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30" w:rsidRDefault="00EF0630" w:rsidP="00EF063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  <w:bookmarkStart w:id="0" w:name="_GoBack"/>
      <w:bookmarkEnd w:id="0"/>
    </w:p>
    <w:p w:rsidR="00EF0630" w:rsidRDefault="00EF0630" w:rsidP="00EF063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EF0630" w:rsidRDefault="00EF0630" w:rsidP="00EF063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EF0630" w:rsidRDefault="00EF0630" w:rsidP="00EF063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EF0630" w:rsidRDefault="00EF0630" w:rsidP="00EF063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EF0630" w:rsidRDefault="00EF0630" w:rsidP="00EF063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posOffset>2857500</wp:posOffset>
            </wp:positionH>
            <wp:positionV relativeFrom="line">
              <wp:posOffset>-226695</wp:posOffset>
            </wp:positionV>
            <wp:extent cx="404495" cy="455295"/>
            <wp:effectExtent l="0" t="0" r="0" b="190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630" w:rsidRDefault="00EF0630" w:rsidP="00EF063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EF0630" w:rsidRDefault="00EF0630" w:rsidP="00EF063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EF0630" w:rsidRDefault="00EF0630" w:rsidP="00EF063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EF0630" w:rsidRPr="00643292" w:rsidRDefault="00EF0630" w:rsidP="00EF0630">
      <w:pPr>
        <w:tabs>
          <w:tab w:val="center" w:pos="4932"/>
          <w:tab w:val="left" w:pos="53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Arial Unicode MS" w:cs="Arial Unicode MS"/>
          <w:sz w:val="8"/>
          <w:szCs w:val="12"/>
        </w:rPr>
      </w:pPr>
    </w:p>
    <w:p w:rsidR="00EF0630" w:rsidRPr="006E0560" w:rsidRDefault="00EF0630" w:rsidP="00EF06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outlineLvl w:val="0"/>
        <w:rPr>
          <w:rFonts w:ascii="Goudy Old Style" w:eastAsia="Calibri" w:hAnsi="Goudy Old Style" w:cs="Calibri"/>
          <w:b/>
          <w:bCs/>
          <w:sz w:val="18"/>
        </w:rPr>
      </w:pPr>
      <w:r>
        <w:rPr>
          <w:rFonts w:ascii="Goudy Old Style" w:eastAsia="Calibri" w:hAnsi="Goudy Old Style" w:cs="Calibri"/>
          <w:b/>
          <w:bCs/>
          <w:sz w:val="18"/>
        </w:rPr>
        <w:t>ISTITUTO COMPRENSIVO STATALE di PIEVE</w:t>
      </w:r>
      <w:r w:rsidRPr="006E0560">
        <w:rPr>
          <w:rFonts w:ascii="Goudy Old Style" w:eastAsia="Calibri" w:hAnsi="Goudy Old Style" w:cs="Calibri"/>
          <w:b/>
          <w:bCs/>
          <w:sz w:val="18"/>
        </w:rPr>
        <w:t xml:space="preserve"> DEL GRAPPA</w:t>
      </w:r>
    </w:p>
    <w:p w:rsidR="00EF0630" w:rsidRPr="006E0560" w:rsidRDefault="00EF0630" w:rsidP="00EF06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i/>
          <w:iCs/>
          <w:sz w:val="18"/>
        </w:rPr>
      </w:pPr>
      <w:r w:rsidRPr="006E0560">
        <w:rPr>
          <w:rFonts w:ascii="Goudy Old Style" w:eastAsia="Calibri" w:hAnsi="Goudy Old Style" w:cs="Calibri"/>
          <w:iCs/>
          <w:sz w:val="18"/>
        </w:rPr>
        <w:t>Scuola dell’Infanzia, Primaria e Secondaria di I grado</w:t>
      </w:r>
    </w:p>
    <w:p w:rsidR="00EF0630" w:rsidRPr="006E0560" w:rsidRDefault="00EF0630" w:rsidP="00EF06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6E0560">
        <w:rPr>
          <w:rFonts w:ascii="Goudy Old Style" w:eastAsia="Calibri" w:hAnsi="Goudy Old Style" w:cs="Calibri"/>
          <w:sz w:val="18"/>
        </w:rPr>
        <w:t xml:space="preserve">Via San Carlo, 5 - 31017 </w:t>
      </w:r>
      <w:r>
        <w:rPr>
          <w:rFonts w:ascii="Goudy Old Style" w:eastAsia="Calibri" w:hAnsi="Goudy Old Style" w:cs="Calibri"/>
          <w:sz w:val="18"/>
        </w:rPr>
        <w:t>Pieve</w:t>
      </w:r>
      <w:r w:rsidRPr="006E0560">
        <w:rPr>
          <w:rFonts w:ascii="Goudy Old Style" w:eastAsia="Calibri" w:hAnsi="Goudy Old Style" w:cs="Calibri"/>
          <w:sz w:val="18"/>
        </w:rPr>
        <w:t xml:space="preserve"> del Grappa (TV) </w:t>
      </w:r>
    </w:p>
    <w:p w:rsidR="00EF0630" w:rsidRPr="006E0560" w:rsidRDefault="00EF0630" w:rsidP="00EF06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8"/>
        </w:rPr>
      </w:pPr>
      <w:r w:rsidRPr="006E0560">
        <w:rPr>
          <w:rFonts w:ascii="Goudy Old Style" w:eastAsia="Calibri" w:hAnsi="Goudy Old Style" w:cs="Calibri"/>
          <w:sz w:val="18"/>
        </w:rPr>
        <w:t>Tel. 0423.53043/53300 – Fax 0423.939343</w:t>
      </w:r>
    </w:p>
    <w:p w:rsidR="00EF0630" w:rsidRPr="006E0560" w:rsidRDefault="00EF0630" w:rsidP="00EF06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oudy Old Style" w:eastAsia="Calibri" w:hAnsi="Goudy Old Style" w:cs="Calibri"/>
          <w:sz w:val="16"/>
        </w:rPr>
      </w:pPr>
      <w:r w:rsidRPr="006E0560">
        <w:rPr>
          <w:rFonts w:ascii="Goudy Old Style" w:eastAsia="Calibri" w:hAnsi="Goudy Old Style" w:cs="Calibri"/>
          <w:sz w:val="18"/>
        </w:rPr>
        <w:t>E</w:t>
      </w:r>
      <w:r w:rsidRPr="006E0560">
        <w:rPr>
          <w:rFonts w:ascii="Goudy Old Style" w:eastAsia="Calibri" w:hAnsi="Goudy Old Style" w:cs="Calibri"/>
          <w:sz w:val="16"/>
        </w:rPr>
        <w:t xml:space="preserve">-mail: tvic86500e@istruzione.it -  Posta elettronica certificata: tvic86500e@pec.istruzione.it -  Sito web: </w:t>
      </w:r>
      <w:r>
        <w:rPr>
          <w:rFonts w:ascii="Goudy Old Style" w:eastAsia="Goudy Old Style" w:hAnsi="Goudy Old Style" w:cs="Goudy Old Style"/>
          <w:sz w:val="16"/>
          <w:szCs w:val="16"/>
        </w:rPr>
        <w:t xml:space="preserve">www.icpievedelgrappa.edu.it  </w:t>
      </w:r>
    </w:p>
    <w:p w:rsidR="00EF0630" w:rsidRPr="00643292" w:rsidRDefault="00EF0630" w:rsidP="00EF0630">
      <w:pPr>
        <w:ind w:right="525"/>
        <w:jc w:val="center"/>
        <w:rPr>
          <w:rFonts w:ascii="Goudy Old Style" w:hAnsi="Goudy Old Style"/>
          <w:sz w:val="18"/>
        </w:rPr>
      </w:pPr>
      <w:r w:rsidRPr="006E0560">
        <w:rPr>
          <w:rFonts w:ascii="Goudy Old Style" w:eastAsia="Calibri" w:hAnsi="Goudy Old Style" w:cs="Calibri"/>
          <w:sz w:val="18"/>
        </w:rPr>
        <w:t>Codice Meccanografico: TVIC86500E - Codice fiscale: 83005430265 -  Codice Univoco Uff.: UFX7W5</w:t>
      </w:r>
      <w:r w:rsidRPr="006E0560">
        <w:rPr>
          <w:rFonts w:ascii="Goudy Old Style" w:hAnsi="Goudy Old Style"/>
          <w:sz w:val="18"/>
        </w:rPr>
        <w:t xml:space="preserve"> </w:t>
      </w:r>
    </w:p>
    <w:p w:rsidR="00581941" w:rsidRPr="00915F54" w:rsidRDefault="00581941" w:rsidP="00915F54">
      <w:pPr>
        <w:keepNext/>
        <w:widowControl w:val="0"/>
        <w:suppressAutoHyphens/>
        <w:jc w:val="center"/>
        <w:outlineLvl w:val="0"/>
        <w:rPr>
          <w:rFonts w:ascii="Goudy Old Style" w:eastAsia="Calibri" w:hAnsi="Goudy Old Style" w:cs="Arial"/>
          <w:b/>
          <w:bCs/>
          <w:kern w:val="2"/>
          <w:szCs w:val="40"/>
          <w:lang w:eastAsia="zh-CN"/>
        </w:rPr>
      </w:pPr>
    </w:p>
    <w:p w:rsidR="00581941" w:rsidRPr="00581941" w:rsidRDefault="00644DC1" w:rsidP="00581941">
      <w:pPr>
        <w:jc w:val="center"/>
        <w:rPr>
          <w:rFonts w:ascii="Goudy Old Style" w:eastAsia="Calibri" w:hAnsi="Goudy Old Style" w:cs="Arial"/>
          <w:sz w:val="23"/>
          <w:szCs w:val="23"/>
          <w:lang w:eastAsia="en-US"/>
        </w:rPr>
      </w:pPr>
      <w:r w:rsidRPr="00581941">
        <w:rPr>
          <w:rFonts w:ascii="Goudy Old Style" w:eastAsia="Calibri" w:hAnsi="Goudy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32384</wp:posOffset>
                </wp:positionV>
                <wp:extent cx="5715000" cy="0"/>
                <wp:effectExtent l="0" t="1905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F75F2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2.55pt" to="460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0d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915F54" w:rsidRDefault="00915F54" w:rsidP="00915F54">
      <w:pPr>
        <w:spacing w:line="360" w:lineRule="auto"/>
        <w:jc w:val="center"/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</w:pPr>
    </w:p>
    <w:p w:rsidR="00915F54" w:rsidRDefault="00915F54" w:rsidP="00915F54">
      <w:pPr>
        <w:spacing w:line="360" w:lineRule="auto"/>
        <w:jc w:val="center"/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</w:pPr>
      <w:r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  <w:t xml:space="preserve">Scuola Secondaria </w:t>
      </w:r>
      <w:r w:rsidR="0001602C" w:rsidRPr="0001602C">
        <w:rPr>
          <w:rFonts w:ascii="Goudy Old Style" w:eastAsia="Arial" w:hAnsi="Goudy Old Style" w:cs="Arial"/>
          <w:b/>
          <w:i/>
          <w:iCs/>
          <w:kern w:val="2"/>
          <w:sz w:val="28"/>
          <w:szCs w:val="28"/>
          <w:lang w:eastAsia="zh-CN"/>
        </w:rPr>
        <w:t>di</w:t>
      </w:r>
      <w:r w:rsidR="0001602C"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  <w:t xml:space="preserve"> </w:t>
      </w:r>
      <w:r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  <w:t xml:space="preserve">I grado </w:t>
      </w:r>
    </w:p>
    <w:p w:rsidR="00915F54" w:rsidRPr="00581941" w:rsidRDefault="00915F54" w:rsidP="00915F54">
      <w:pPr>
        <w:spacing w:line="360" w:lineRule="auto"/>
        <w:jc w:val="center"/>
        <w:rPr>
          <w:rFonts w:ascii="Goudy Old Style" w:hAnsi="Goudy Old Style" w:cs="Arial"/>
          <w:b/>
          <w:smallCaps/>
          <w:sz w:val="23"/>
          <w:szCs w:val="23"/>
        </w:rPr>
      </w:pPr>
      <w:r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  <w:t xml:space="preserve">Sede </w:t>
      </w:r>
      <w:r w:rsidRPr="0001602C">
        <w:rPr>
          <w:rFonts w:ascii="Goudy Old Style" w:eastAsia="Arial" w:hAnsi="Goudy Old Style" w:cs="Arial"/>
          <w:b/>
          <w:i/>
          <w:iCs/>
          <w:kern w:val="2"/>
          <w:sz w:val="28"/>
          <w:szCs w:val="28"/>
          <w:lang w:eastAsia="zh-CN"/>
        </w:rPr>
        <w:t xml:space="preserve">di </w:t>
      </w:r>
      <w:r>
        <w:rPr>
          <w:rFonts w:ascii="Goudy Old Style" w:eastAsia="Arial" w:hAnsi="Goudy Old Style" w:cs="Arial"/>
          <w:b/>
          <w:i/>
          <w:iCs/>
          <w:smallCaps/>
          <w:kern w:val="2"/>
          <w:sz w:val="28"/>
          <w:szCs w:val="28"/>
          <w:lang w:eastAsia="zh-CN"/>
        </w:rPr>
        <w:t xml:space="preserve"> ....................</w:t>
      </w:r>
    </w:p>
    <w:p w:rsid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sz w:val="58"/>
          <w:szCs w:val="58"/>
          <w:bdr w:val="single" w:sz="4" w:space="0" w:color="auto" w:frame="1"/>
          <w:shd w:val="clear" w:color="auto" w:fill="E6E6E6"/>
          <w:lang w:eastAsia="en-US"/>
        </w:rPr>
      </w:pPr>
    </w:p>
    <w:p w:rsidR="004C1732" w:rsidRDefault="004C1732" w:rsidP="00581941">
      <w:pPr>
        <w:jc w:val="center"/>
        <w:rPr>
          <w:rFonts w:ascii="Goudy Old Style" w:eastAsia="Calibri" w:hAnsi="Goudy Old Style" w:cs="Arial"/>
          <w:b/>
          <w:smallCaps/>
          <w:sz w:val="58"/>
          <w:szCs w:val="58"/>
          <w:bdr w:val="single" w:sz="4" w:space="0" w:color="auto" w:frame="1"/>
          <w:shd w:val="clear" w:color="auto" w:fill="E6E6E6"/>
          <w:lang w:eastAsia="en-US"/>
        </w:rPr>
      </w:pPr>
    </w:p>
    <w:p w:rsidR="00915F54" w:rsidRDefault="00915F54" w:rsidP="00581941">
      <w:pPr>
        <w:jc w:val="center"/>
        <w:rPr>
          <w:rFonts w:ascii="Goudy Old Style" w:eastAsia="Calibri" w:hAnsi="Goudy Old Style" w:cs="Arial"/>
          <w:b/>
          <w:smallCaps/>
          <w:sz w:val="58"/>
          <w:szCs w:val="58"/>
          <w:bdr w:val="single" w:sz="4" w:space="0" w:color="auto" w:frame="1"/>
          <w:shd w:val="clear" w:color="auto" w:fill="E6E6E6"/>
          <w:lang w:eastAsia="en-US"/>
        </w:rPr>
      </w:pPr>
    </w:p>
    <w:p w:rsidR="00915F54" w:rsidRPr="00581941" w:rsidRDefault="00915F54" w:rsidP="00581941">
      <w:pPr>
        <w:jc w:val="center"/>
        <w:rPr>
          <w:rFonts w:ascii="Goudy Old Style" w:eastAsia="Calibri" w:hAnsi="Goudy Old Style" w:cs="Arial"/>
          <w:b/>
          <w:smallCaps/>
          <w:sz w:val="58"/>
          <w:szCs w:val="58"/>
          <w:bdr w:val="single" w:sz="4" w:space="0" w:color="auto" w:frame="1"/>
          <w:shd w:val="clear" w:color="auto" w:fill="E6E6E6"/>
          <w:lang w:eastAsia="en-US"/>
        </w:rPr>
      </w:pPr>
    </w:p>
    <w:p w:rsidR="00891429" w:rsidRDefault="00891429" w:rsidP="00891429">
      <w:pPr>
        <w:jc w:val="center"/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</w:pPr>
      <w:r w:rsidRPr="00891429"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  <w:t>Relazione Finale</w:t>
      </w:r>
    </w:p>
    <w:p w:rsidR="00DC243C" w:rsidRDefault="00DC243C" w:rsidP="00891429">
      <w:pPr>
        <w:jc w:val="center"/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</w:pPr>
      <w:r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  <w:t>del Consiglio di Classe</w:t>
      </w:r>
    </w:p>
    <w:p w:rsidR="00DC243C" w:rsidRDefault="00DC243C" w:rsidP="00891429">
      <w:pPr>
        <w:jc w:val="center"/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</w:pPr>
    </w:p>
    <w:p w:rsidR="00C00C8B" w:rsidRPr="00891429" w:rsidRDefault="001D1463" w:rsidP="00891429">
      <w:pPr>
        <w:jc w:val="center"/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</w:pPr>
      <w:r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  <w:t xml:space="preserve">Classe 3 </w:t>
      </w:r>
      <w:r w:rsidR="00C00C8B">
        <w:rPr>
          <w:rFonts w:ascii="Goudy Old Style" w:eastAsia="Calibri" w:hAnsi="Goudy Old Style" w:cs="Arial"/>
          <w:b/>
          <w:smallCaps/>
          <w:color w:val="FFFFFF"/>
          <w:sz w:val="52"/>
          <w:szCs w:val="52"/>
          <w:bdr w:val="single" w:sz="4" w:space="0" w:color="auto" w:frame="1"/>
          <w:shd w:val="clear" w:color="auto" w:fill="1F4E79"/>
          <w:lang w:eastAsia="en-US"/>
        </w:rPr>
        <w:t>...</w:t>
      </w: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lang w:eastAsia="en-US"/>
        </w:rPr>
      </w:pPr>
    </w:p>
    <w:p w:rsid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sz w:val="52"/>
          <w:szCs w:val="52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bdr w:val="single" w:sz="4" w:space="0" w:color="auto" w:frame="1"/>
          <w:shd w:val="clear" w:color="auto" w:fill="E6E6E6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bdr w:val="single" w:sz="4" w:space="0" w:color="auto" w:frame="1"/>
          <w:shd w:val="clear" w:color="auto" w:fill="E6E6E6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bdr w:val="single" w:sz="4" w:space="0" w:color="auto" w:frame="1"/>
          <w:shd w:val="clear" w:color="auto" w:fill="E6E6E6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bdr w:val="single" w:sz="4" w:space="0" w:color="auto" w:frame="1"/>
          <w:shd w:val="clear" w:color="auto" w:fill="E6E6E6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bdr w:val="single" w:sz="4" w:space="0" w:color="auto" w:frame="1"/>
          <w:shd w:val="clear" w:color="auto" w:fill="E6E6E6"/>
          <w:lang w:eastAsia="en-US"/>
        </w:rPr>
      </w:pPr>
    </w:p>
    <w:p w:rsidR="00581941" w:rsidRPr="00581941" w:rsidRDefault="00581941" w:rsidP="00581941">
      <w:pPr>
        <w:jc w:val="center"/>
        <w:rPr>
          <w:rFonts w:ascii="Goudy Old Style" w:eastAsia="Calibri" w:hAnsi="Goudy Old Style" w:cs="Arial"/>
          <w:b/>
          <w:smallCaps/>
          <w:bdr w:val="single" w:sz="4" w:space="0" w:color="auto" w:frame="1"/>
          <w:shd w:val="clear" w:color="auto" w:fill="E6E6E6"/>
          <w:lang w:eastAsia="en-US"/>
        </w:rPr>
      </w:pPr>
    </w:p>
    <w:p w:rsidR="003A4362" w:rsidRDefault="003A4362" w:rsidP="00581941">
      <w:pPr>
        <w:jc w:val="center"/>
        <w:rPr>
          <w:rFonts w:ascii="Goudy Old Style" w:eastAsia="Calibri" w:hAnsi="Goudy Old Style" w:cs="Arial"/>
          <w:b/>
          <w:i/>
          <w:smallCaps/>
          <w:lang w:eastAsia="en-US"/>
        </w:rPr>
      </w:pPr>
    </w:p>
    <w:p w:rsidR="00570B34" w:rsidRDefault="00570B34">
      <w:pPr>
        <w:rPr>
          <w:rFonts w:ascii="Goudy Old Style" w:eastAsia="Calibri" w:hAnsi="Goudy Old Style" w:cs="Arial"/>
          <w:b/>
          <w:i/>
          <w:smallCaps/>
          <w:lang w:eastAsia="en-US"/>
        </w:rPr>
      </w:pPr>
      <w:r>
        <w:rPr>
          <w:rFonts w:ascii="Goudy Old Style" w:eastAsia="Calibri" w:hAnsi="Goudy Old Style" w:cs="Arial"/>
          <w:b/>
          <w:i/>
          <w:smallCaps/>
          <w:lang w:eastAsia="en-US"/>
        </w:rPr>
        <w:br w:type="page"/>
      </w:r>
    </w:p>
    <w:p w:rsidR="003A4362" w:rsidRDefault="00644DC1" w:rsidP="00581941">
      <w:pPr>
        <w:jc w:val="center"/>
        <w:rPr>
          <w:rFonts w:ascii="Goudy Old Style" w:eastAsia="Calibri" w:hAnsi="Goudy Old Style" w:cs="Arial"/>
          <w:b/>
          <w:i/>
          <w:smallCaps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297180</wp:posOffset>
                </wp:positionV>
                <wp:extent cx="6344285" cy="492760"/>
                <wp:effectExtent l="0" t="0" r="18415" b="21590"/>
                <wp:wrapSquare wrapText="bothSides"/>
                <wp:docPr id="5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42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1B0DDC" w:rsidRPr="002A5055" w:rsidRDefault="001B0DDC" w:rsidP="00E6018E">
                            <w:pPr>
                              <w:pStyle w:val="Titolo2"/>
                              <w:shd w:val="clear" w:color="auto" w:fill="1F4E79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Goudy Old Style" w:hAnsi="Goudy Old Style"/>
                                <w:i w:val="0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 xml:space="preserve">Relazione Finale </w:t>
                            </w:r>
                          </w:p>
                          <w:p w:rsidR="001B0DDC" w:rsidRPr="008961A5" w:rsidRDefault="001B0DDC" w:rsidP="00E6018E">
                            <w:pPr>
                              <w:pStyle w:val="Titolo2"/>
                              <w:shd w:val="clear" w:color="auto" w:fill="1F4E79"/>
                              <w:spacing w:before="0" w:after="0"/>
                              <w:jc w:val="center"/>
                              <w:rPr>
                                <w:rFonts w:ascii="Goudy Old Style" w:hAnsi="Goudy Old Style"/>
                                <w:i w:val="0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961A5">
                              <w:rPr>
                                <w:rFonts w:ascii="Goudy Old Style" w:hAnsi="Goudy Old Style"/>
                                <w:i w:val="0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Anno scolastico 201</w:t>
                            </w:r>
                            <w:r>
                              <w:rPr>
                                <w:rFonts w:ascii="Goudy Old Style" w:hAnsi="Goudy Old Style"/>
                                <w:i w:val="0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 w:rsidRPr="008961A5">
                              <w:rPr>
                                <w:rFonts w:ascii="Goudy Old Style" w:hAnsi="Goudy Old Style"/>
                                <w:i w:val="0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rFonts w:ascii="Goudy Old Style" w:hAnsi="Goudy Old Style"/>
                                <w:i w:val="0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1B0DDC" w:rsidRDefault="001B0DDC" w:rsidP="004C1732"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-3.45pt;margin-top:23.4pt;width:499.5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" strokeweight=".02mm">
                <v:stroke joinstyle="round"/>
                <v:path arrowok="t"/>
                <v:textbox>
                  <w:txbxContent>
                    <w:p w:rsidR="001B0DDC" w:rsidRPr="002A5055" w:rsidRDefault="001B0DDC" w:rsidP="00E6018E">
                      <w:pPr>
                        <w:pStyle w:val="Titolo2"/>
                        <w:shd w:val="clear" w:color="auto" w:fill="1F4E79"/>
                        <w:spacing w:before="0" w:after="0"/>
                        <w:jc w:val="center"/>
                      </w:pPr>
                      <w:r>
                        <w:rPr>
                          <w:rFonts w:ascii="Goudy Old Style" w:hAnsi="Goudy Old Style"/>
                          <w:i w:val="0"/>
                          <w:smallCaps/>
                          <w:color w:val="FFFFFF"/>
                          <w:sz w:val="24"/>
                          <w:szCs w:val="24"/>
                        </w:rPr>
                        <w:t xml:space="preserve">Relazione Finale </w:t>
                      </w:r>
                    </w:p>
                    <w:p w:rsidR="001B0DDC" w:rsidRPr="008961A5" w:rsidRDefault="001B0DDC" w:rsidP="00E6018E">
                      <w:pPr>
                        <w:pStyle w:val="Titolo2"/>
                        <w:shd w:val="clear" w:color="auto" w:fill="1F4E79"/>
                        <w:spacing w:before="0" w:after="0"/>
                        <w:jc w:val="center"/>
                        <w:rPr>
                          <w:rFonts w:ascii="Goudy Old Style" w:hAnsi="Goudy Old Style"/>
                          <w:i w:val="0"/>
                          <w:smallCaps/>
                          <w:color w:val="FFFFFF"/>
                          <w:sz w:val="24"/>
                          <w:szCs w:val="24"/>
                        </w:rPr>
                      </w:pPr>
                      <w:r w:rsidRPr="008961A5">
                        <w:rPr>
                          <w:rFonts w:ascii="Goudy Old Style" w:hAnsi="Goudy Old Style"/>
                          <w:i w:val="0"/>
                          <w:smallCaps/>
                          <w:color w:val="FFFFFF"/>
                          <w:sz w:val="24"/>
                          <w:szCs w:val="24"/>
                        </w:rPr>
                        <w:t>Anno scolastico 201</w:t>
                      </w:r>
                      <w:r>
                        <w:rPr>
                          <w:rFonts w:ascii="Goudy Old Style" w:hAnsi="Goudy Old Style"/>
                          <w:i w:val="0"/>
                          <w:smallCaps/>
                          <w:color w:val="FFFFFF"/>
                          <w:sz w:val="24"/>
                          <w:szCs w:val="24"/>
                        </w:rPr>
                        <w:t>8</w:t>
                      </w:r>
                      <w:r w:rsidRPr="008961A5">
                        <w:rPr>
                          <w:rFonts w:ascii="Goudy Old Style" w:hAnsi="Goudy Old Style"/>
                          <w:i w:val="0"/>
                          <w:smallCaps/>
                          <w:color w:val="FFFFFF"/>
                          <w:sz w:val="24"/>
                          <w:szCs w:val="24"/>
                        </w:rPr>
                        <w:t>/201</w:t>
                      </w:r>
                      <w:r>
                        <w:rPr>
                          <w:rFonts w:ascii="Goudy Old Style" w:hAnsi="Goudy Old Style"/>
                          <w:i w:val="0"/>
                          <w:smallCaps/>
                          <w:color w:val="FFFFFF"/>
                          <w:sz w:val="24"/>
                          <w:szCs w:val="24"/>
                        </w:rPr>
                        <w:t>9</w:t>
                      </w:r>
                    </w:p>
                    <w:p w:rsidR="001B0DDC" w:rsidRDefault="001B0DDC" w:rsidP="004C1732">
                      <w:pPr>
                        <w:pStyle w:val="Contenutocornice"/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961A5" w:rsidRDefault="008961A5" w:rsidP="00567965">
      <w:pPr>
        <w:jc w:val="both"/>
        <w:rPr>
          <w:rFonts w:ascii="Goudy Old Style" w:hAnsi="Goudy Old Style"/>
          <w:b/>
        </w:rPr>
      </w:pPr>
    </w:p>
    <w:tbl>
      <w:tblPr>
        <w:tblpPr w:leftFromText="141" w:rightFromText="141" w:vertAnchor="text" w:horzAnchor="margin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847"/>
      </w:tblGrid>
      <w:tr w:rsidR="00E6018E" w:rsidRPr="00855D30" w:rsidTr="00E6018E">
        <w:tc>
          <w:tcPr>
            <w:tcW w:w="2802" w:type="dxa"/>
            <w:shd w:val="clear" w:color="auto" w:fill="D9ECFF"/>
          </w:tcPr>
          <w:p w:rsidR="00E6018E" w:rsidRPr="00855D30" w:rsidRDefault="00E6018E" w:rsidP="00E6018E">
            <w:pPr>
              <w:jc w:val="center"/>
              <w:rPr>
                <w:rFonts w:ascii="Goudy Old Style" w:hAnsi="Goudy Old Style"/>
                <w:b/>
                <w:smallCaps/>
              </w:rPr>
            </w:pPr>
            <w:r w:rsidRPr="00855D30">
              <w:rPr>
                <w:rFonts w:ascii="Goudy Old Style" w:hAnsi="Goudy Old Style"/>
                <w:b/>
                <w:smallCaps/>
              </w:rPr>
              <w:t>Classe</w:t>
            </w:r>
          </w:p>
        </w:tc>
        <w:tc>
          <w:tcPr>
            <w:tcW w:w="6976" w:type="dxa"/>
            <w:shd w:val="clear" w:color="auto" w:fill="auto"/>
          </w:tcPr>
          <w:p w:rsidR="00E6018E" w:rsidRPr="00855D30" w:rsidRDefault="00E6018E" w:rsidP="00E6018E">
            <w:pPr>
              <w:jc w:val="both"/>
              <w:rPr>
                <w:rFonts w:ascii="Goudy Old Style" w:hAnsi="Goudy Old Style"/>
                <w:b/>
              </w:rPr>
            </w:pPr>
          </w:p>
        </w:tc>
      </w:tr>
      <w:tr w:rsidR="00E6018E" w:rsidRPr="00855D30" w:rsidTr="00E6018E">
        <w:tc>
          <w:tcPr>
            <w:tcW w:w="2802" w:type="dxa"/>
            <w:shd w:val="clear" w:color="auto" w:fill="D9ECFF"/>
          </w:tcPr>
          <w:p w:rsidR="00E6018E" w:rsidRPr="00855D30" w:rsidRDefault="00E6018E" w:rsidP="00E6018E">
            <w:pPr>
              <w:jc w:val="center"/>
              <w:rPr>
                <w:rFonts w:ascii="Goudy Old Style" w:hAnsi="Goudy Old Style"/>
                <w:b/>
                <w:smallCaps/>
              </w:rPr>
            </w:pPr>
            <w:r>
              <w:rPr>
                <w:rFonts w:ascii="Goudy Old Style" w:hAnsi="Goudy Old Style"/>
                <w:b/>
                <w:smallCaps/>
              </w:rPr>
              <w:t>Coordinatore</w:t>
            </w:r>
          </w:p>
        </w:tc>
        <w:tc>
          <w:tcPr>
            <w:tcW w:w="6976" w:type="dxa"/>
            <w:shd w:val="clear" w:color="auto" w:fill="auto"/>
          </w:tcPr>
          <w:p w:rsidR="00E6018E" w:rsidRPr="00855D30" w:rsidRDefault="00E6018E" w:rsidP="00E6018E">
            <w:pPr>
              <w:jc w:val="both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Prof. </w:t>
            </w:r>
          </w:p>
        </w:tc>
      </w:tr>
      <w:tr w:rsidR="00E6018E" w:rsidRPr="00855D30" w:rsidTr="00E6018E">
        <w:tc>
          <w:tcPr>
            <w:tcW w:w="2802" w:type="dxa"/>
            <w:shd w:val="clear" w:color="auto" w:fill="D9ECFF"/>
          </w:tcPr>
          <w:p w:rsidR="00E6018E" w:rsidRDefault="00E6018E" w:rsidP="00E6018E">
            <w:pPr>
              <w:jc w:val="center"/>
              <w:rPr>
                <w:rFonts w:ascii="Goudy Old Style" w:hAnsi="Goudy Old Style"/>
                <w:b/>
                <w:smallCaps/>
              </w:rPr>
            </w:pPr>
            <w:r>
              <w:rPr>
                <w:rFonts w:ascii="Goudy Old Style" w:hAnsi="Goudy Old Style"/>
                <w:b/>
                <w:smallCaps/>
              </w:rPr>
              <w:t>Segretario</w:t>
            </w:r>
          </w:p>
        </w:tc>
        <w:tc>
          <w:tcPr>
            <w:tcW w:w="6976" w:type="dxa"/>
            <w:shd w:val="clear" w:color="auto" w:fill="auto"/>
          </w:tcPr>
          <w:p w:rsidR="00E6018E" w:rsidRDefault="00E6018E" w:rsidP="00E6018E">
            <w:pPr>
              <w:jc w:val="both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Prof.</w:t>
            </w:r>
          </w:p>
        </w:tc>
      </w:tr>
    </w:tbl>
    <w:p w:rsidR="008961A5" w:rsidRDefault="008961A5" w:rsidP="00567965">
      <w:pPr>
        <w:jc w:val="both"/>
        <w:rPr>
          <w:rFonts w:ascii="Goudy Old Style" w:hAnsi="Goudy Old Style"/>
          <w:b/>
        </w:rPr>
      </w:pPr>
    </w:p>
    <w:p w:rsidR="00570B34" w:rsidRDefault="00570B34" w:rsidP="00567965">
      <w:pPr>
        <w:jc w:val="both"/>
        <w:rPr>
          <w:rFonts w:ascii="Goudy Old Style" w:hAnsi="Goudy Old Style"/>
          <w:b/>
        </w:rPr>
      </w:pPr>
    </w:p>
    <w:p w:rsidR="00570B34" w:rsidRDefault="00570B34" w:rsidP="00567965">
      <w:pPr>
        <w:jc w:val="both"/>
        <w:rPr>
          <w:rFonts w:ascii="Goudy Old Style" w:hAnsi="Goudy Old Style"/>
          <w:b/>
        </w:rPr>
      </w:pPr>
    </w:p>
    <w:p w:rsidR="00D11191" w:rsidRDefault="00D11191" w:rsidP="00567965">
      <w:pPr>
        <w:jc w:val="both"/>
        <w:rPr>
          <w:rFonts w:ascii="Goudy Old Style" w:hAnsi="Goudy Old Style"/>
          <w:b/>
        </w:rPr>
      </w:pPr>
    </w:p>
    <w:p w:rsidR="00D11191" w:rsidRDefault="00D11191" w:rsidP="00567965">
      <w:pPr>
        <w:jc w:val="both"/>
        <w:rPr>
          <w:rFonts w:ascii="Goudy Old Style" w:hAnsi="Goudy Old Style"/>
          <w:b/>
        </w:rPr>
      </w:pPr>
    </w:p>
    <w:p w:rsidR="001D1463" w:rsidRPr="006D7884" w:rsidRDefault="001D1463" w:rsidP="001D1463">
      <w:pPr>
        <w:jc w:val="both"/>
        <w:rPr>
          <w:rFonts w:ascii="Goudy Old Style" w:hAnsi="Goudy Old Style"/>
        </w:rPr>
      </w:pPr>
    </w:p>
    <w:p w:rsidR="000B3E18" w:rsidRDefault="001D1463" w:rsidP="001D1463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</w:pPr>
      <w:r>
        <w:rPr>
          <w:rFonts w:ascii="Goudy Old Style" w:hAnsi="Goudy Old Style"/>
          <w:i w:val="0"/>
          <w:smallCaps/>
          <w:color w:val="FFFFFF"/>
          <w:sz w:val="24"/>
          <w:szCs w:val="24"/>
        </w:rPr>
        <w:t xml:space="preserve">Storia della classe </w:t>
      </w:r>
      <w:r w:rsidR="00117F15">
        <w:rPr>
          <w:rFonts w:ascii="Goudy Old Style" w:hAnsi="Goudy Old Style"/>
          <w:i w:val="0"/>
          <w:smallCaps/>
          <w:color w:val="FFFFFF"/>
          <w:sz w:val="24"/>
          <w:szCs w:val="24"/>
        </w:rPr>
        <w:t>durante il</w:t>
      </w:r>
      <w:r>
        <w:rPr>
          <w:rFonts w:ascii="Goudy Old Style" w:hAnsi="Goudy Old Style"/>
          <w:i w:val="0"/>
          <w:smallCaps/>
          <w:color w:val="FFFFFF"/>
          <w:sz w:val="24"/>
          <w:szCs w:val="24"/>
        </w:rPr>
        <w:t xml:space="preserve"> triennio</w:t>
      </w:r>
      <w:r w:rsidR="000B3E18" w:rsidRPr="000B3E18">
        <w:t xml:space="preserve"> </w:t>
      </w:r>
    </w:p>
    <w:p w:rsidR="000B3E18" w:rsidRDefault="000B3E18" w:rsidP="001D1463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b w:val="0"/>
          <w:i w:val="0"/>
          <w:color w:val="FFFFFF"/>
          <w:sz w:val="18"/>
          <w:szCs w:val="24"/>
        </w:rPr>
      </w:pPr>
      <w:r w:rsidRPr="000B3E18">
        <w:rPr>
          <w:rFonts w:ascii="Goudy Old Style" w:hAnsi="Goudy Old Style"/>
          <w:b w:val="0"/>
          <w:i w:val="0"/>
          <w:color w:val="FFFFFF"/>
          <w:sz w:val="18"/>
          <w:szCs w:val="24"/>
        </w:rPr>
        <w:t>Inserire la composizione della classe nel triennio (num. alunni, DS</w:t>
      </w:r>
      <w:r w:rsidR="00D11191">
        <w:rPr>
          <w:rFonts w:ascii="Goudy Old Style" w:hAnsi="Goudy Old Style"/>
          <w:b w:val="0"/>
          <w:i w:val="0"/>
          <w:color w:val="FFFFFF"/>
          <w:sz w:val="18"/>
          <w:szCs w:val="24"/>
        </w:rPr>
        <w:t>A, alunni con disabilità, ecc.),</w:t>
      </w:r>
    </w:p>
    <w:p w:rsidR="001D1463" w:rsidRPr="000B3E18" w:rsidRDefault="000B3E18" w:rsidP="001D1463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b w:val="0"/>
          <w:i w:val="0"/>
          <w:color w:val="FFFFFF"/>
          <w:sz w:val="18"/>
          <w:szCs w:val="24"/>
        </w:rPr>
      </w:pPr>
      <w:r w:rsidRPr="000B3E18">
        <w:rPr>
          <w:rFonts w:ascii="Goudy Old Style" w:hAnsi="Goudy Old Style"/>
          <w:b w:val="0"/>
          <w:i w:val="0"/>
          <w:color w:val="FFFFFF"/>
          <w:sz w:val="18"/>
          <w:szCs w:val="24"/>
        </w:rPr>
        <w:t>specificando i cambiamenti avvenuti (alun</w:t>
      </w:r>
      <w:r>
        <w:rPr>
          <w:rFonts w:ascii="Goudy Old Style" w:hAnsi="Goudy Old Style"/>
          <w:b w:val="0"/>
          <w:i w:val="0"/>
          <w:color w:val="FFFFFF"/>
          <w:sz w:val="18"/>
          <w:szCs w:val="24"/>
        </w:rPr>
        <w:t>ni trasferiti, ripetenti, ecc.), il livello della classe e la situazione disciplinare.</w:t>
      </w:r>
    </w:p>
    <w:p w:rsidR="001D1463" w:rsidRPr="006D7884" w:rsidRDefault="001D1463" w:rsidP="001D1463">
      <w:pPr>
        <w:jc w:val="both"/>
        <w:rPr>
          <w:rFonts w:ascii="Goudy Old Style" w:hAnsi="Goudy Old Style"/>
        </w:rPr>
      </w:pPr>
    </w:p>
    <w:p w:rsidR="001D1463" w:rsidRDefault="00644DC1" w:rsidP="001D1463">
      <w:pPr>
        <w:jc w:val="both"/>
        <w:rPr>
          <w:rFonts w:ascii="Goudy Old Style" w:hAnsi="Goudy Old Style"/>
          <w:color w:val="FF0000"/>
        </w:rPr>
      </w:pPr>
      <w:r>
        <w:rPr>
          <w:rFonts w:ascii="Goudy Old Style" w:hAnsi="Goudy Old Styl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88265</wp:posOffset>
                </wp:positionV>
                <wp:extent cx="6116320" cy="3097530"/>
                <wp:effectExtent l="9525" t="6985" r="825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DC" w:rsidRPr="000B3E18" w:rsidRDefault="001B0DDC" w:rsidP="00024909">
                            <w:pPr>
                              <w:pStyle w:val="Corpotesto"/>
                              <w:spacing w:after="60"/>
                              <w:rPr>
                                <w:rFonts w:ascii="Goudy Old Style" w:hAnsi="Goudy Old Style" w:cs="Kalinga"/>
                                <w:sz w:val="24"/>
                                <w:szCs w:val="22"/>
                              </w:rPr>
                            </w:pPr>
                            <w:r w:rsidRPr="000B3E18">
                              <w:rPr>
                                <w:rFonts w:ascii="Goudy Old Style" w:hAnsi="Goudy Old Style" w:cs="Kalinga"/>
                                <w:sz w:val="24"/>
                                <w:szCs w:val="22"/>
                              </w:rPr>
                              <w:t>L’attuale classe terza conclude il triennio di Scuola Secondaria di I grado iniziato nell’anno scolastico 2016/2017.</w:t>
                            </w:r>
                          </w:p>
                          <w:p w:rsidR="001B0DDC" w:rsidRPr="000B3E18" w:rsidRDefault="001B0DDC" w:rsidP="00024909">
                            <w:pPr>
                              <w:pStyle w:val="Corpotesto"/>
                              <w:spacing w:after="60"/>
                              <w:rPr>
                                <w:rFonts w:ascii="Goudy Old Style" w:hAnsi="Goudy Old Style" w:cs="Kalinga"/>
                                <w:sz w:val="24"/>
                                <w:szCs w:val="22"/>
                              </w:rPr>
                            </w:pPr>
                          </w:p>
                          <w:p w:rsidR="001B0DDC" w:rsidRDefault="00047339" w:rsidP="00024909">
                            <w:pPr>
                              <w:pStyle w:val="Corpotesto"/>
                              <w:spacing w:after="60"/>
                              <w:rPr>
                                <w:rFonts w:ascii="Kalinga" w:hAnsi="Kalinga" w:cs="Kalinga"/>
                                <w:szCs w:val="22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Cs w:val="2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3.45pt;margin-top:6.95pt;width:481.6pt;height:24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">
                <v:textbox>
                  <w:txbxContent>
                    <w:p w:rsidR="001B0DDC" w:rsidRPr="000B3E18" w:rsidRDefault="001B0DDC" w:rsidP="00024909">
                      <w:pPr>
                        <w:pStyle w:val="Corpotesto"/>
                        <w:spacing w:after="60"/>
                        <w:rPr>
                          <w:rFonts w:ascii="Goudy Old Style" w:hAnsi="Goudy Old Style" w:cs="Kalinga"/>
                          <w:sz w:val="24"/>
                          <w:szCs w:val="22"/>
                        </w:rPr>
                      </w:pPr>
                      <w:r w:rsidRPr="000B3E18">
                        <w:rPr>
                          <w:rFonts w:ascii="Goudy Old Style" w:hAnsi="Goudy Old Style" w:cs="Kalinga"/>
                          <w:sz w:val="24"/>
                          <w:szCs w:val="22"/>
                        </w:rPr>
                        <w:t>L’attuale classe terza conclude il triennio di Scuola Secondaria di I grado iniziato nell’anno scolastico 2016/2017.</w:t>
                      </w:r>
                    </w:p>
                    <w:p w:rsidR="001B0DDC" w:rsidRPr="000B3E18" w:rsidRDefault="001B0DDC" w:rsidP="00024909">
                      <w:pPr>
                        <w:pStyle w:val="Corpotesto"/>
                        <w:spacing w:after="60"/>
                        <w:rPr>
                          <w:rFonts w:ascii="Goudy Old Style" w:hAnsi="Goudy Old Style" w:cs="Kalinga"/>
                          <w:sz w:val="24"/>
                          <w:szCs w:val="22"/>
                        </w:rPr>
                      </w:pPr>
                    </w:p>
                    <w:p w:rsidR="001B0DDC" w:rsidRDefault="00047339" w:rsidP="00024909">
                      <w:pPr>
                        <w:pStyle w:val="Corpotesto"/>
                        <w:spacing w:after="60"/>
                        <w:rPr>
                          <w:rFonts w:ascii="Kalinga" w:hAnsi="Kalinga" w:cs="Kalinga"/>
                          <w:szCs w:val="22"/>
                        </w:rPr>
                      </w:pPr>
                      <w:r>
                        <w:rPr>
                          <w:rFonts w:ascii="Kalinga" w:hAnsi="Kalinga" w:cs="Kalinga"/>
                          <w:szCs w:val="2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FC12F2" w:rsidRDefault="00FC12F2" w:rsidP="00567965">
      <w:pPr>
        <w:jc w:val="both"/>
        <w:rPr>
          <w:rFonts w:ascii="Goudy Old Style" w:hAnsi="Goudy Old Style"/>
        </w:rPr>
      </w:pPr>
    </w:p>
    <w:p w:rsidR="001D1463" w:rsidRDefault="001D1463" w:rsidP="00567965">
      <w:pPr>
        <w:jc w:val="both"/>
        <w:rPr>
          <w:rFonts w:ascii="Goudy Old Style" w:hAnsi="Goudy Old Style"/>
        </w:rPr>
      </w:pPr>
    </w:p>
    <w:p w:rsidR="001D1463" w:rsidRDefault="001D1463" w:rsidP="00567965">
      <w:pPr>
        <w:jc w:val="both"/>
        <w:rPr>
          <w:rFonts w:ascii="Goudy Old Style" w:hAnsi="Goudy Old Style"/>
        </w:rPr>
      </w:pPr>
    </w:p>
    <w:p w:rsidR="001D1463" w:rsidRDefault="001D1463" w:rsidP="00567965">
      <w:pPr>
        <w:jc w:val="both"/>
        <w:rPr>
          <w:rFonts w:ascii="Goudy Old Style" w:hAnsi="Goudy Old Style"/>
        </w:rPr>
      </w:pPr>
    </w:p>
    <w:p w:rsidR="001D1463" w:rsidRDefault="001D1463" w:rsidP="00567965">
      <w:pPr>
        <w:jc w:val="both"/>
        <w:rPr>
          <w:rFonts w:ascii="Goudy Old Style" w:hAnsi="Goudy Old Style"/>
        </w:rPr>
      </w:pPr>
    </w:p>
    <w:p w:rsidR="001D1463" w:rsidRDefault="001D1463" w:rsidP="00567965">
      <w:pPr>
        <w:jc w:val="both"/>
        <w:rPr>
          <w:rFonts w:ascii="Goudy Old Style" w:hAnsi="Goudy Old Style"/>
        </w:rPr>
      </w:pPr>
    </w:p>
    <w:p w:rsidR="001D1463" w:rsidRDefault="001D1463" w:rsidP="00567965">
      <w:pPr>
        <w:jc w:val="both"/>
        <w:rPr>
          <w:rFonts w:ascii="Goudy Old Style" w:hAnsi="Goudy Old Style"/>
        </w:rPr>
      </w:pPr>
    </w:p>
    <w:p w:rsidR="001D1463" w:rsidRDefault="001D1463" w:rsidP="00567965">
      <w:pPr>
        <w:jc w:val="both"/>
        <w:rPr>
          <w:rFonts w:ascii="Goudy Old Style" w:hAnsi="Goudy Old Style"/>
        </w:rPr>
      </w:pPr>
    </w:p>
    <w:p w:rsidR="001D1463" w:rsidRDefault="001D1463" w:rsidP="00567965">
      <w:pPr>
        <w:jc w:val="both"/>
        <w:rPr>
          <w:rFonts w:ascii="Goudy Old Style" w:hAnsi="Goudy Old Style"/>
        </w:rPr>
      </w:pPr>
    </w:p>
    <w:p w:rsidR="001D1463" w:rsidRDefault="001D1463" w:rsidP="00567965">
      <w:pPr>
        <w:jc w:val="both"/>
        <w:rPr>
          <w:rFonts w:ascii="Goudy Old Style" w:hAnsi="Goudy Old Style"/>
        </w:rPr>
      </w:pPr>
    </w:p>
    <w:p w:rsidR="001D1463" w:rsidRPr="006D7884" w:rsidRDefault="00117F15" w:rsidP="00567965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br w:type="page"/>
      </w:r>
    </w:p>
    <w:p w:rsidR="00130C1D" w:rsidRPr="006D7884" w:rsidRDefault="00130C1D" w:rsidP="00130C1D">
      <w:pPr>
        <w:jc w:val="both"/>
        <w:rPr>
          <w:rFonts w:ascii="Goudy Old Style" w:hAnsi="Goudy Old Style"/>
        </w:rPr>
      </w:pPr>
    </w:p>
    <w:p w:rsidR="00891429" w:rsidRPr="00891429" w:rsidRDefault="00891429" w:rsidP="00891429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4"/>
        </w:rPr>
      </w:pPr>
      <w:r w:rsidRPr="00891429">
        <w:rPr>
          <w:rFonts w:ascii="Goudy Old Style" w:hAnsi="Goudy Old Style"/>
          <w:i w:val="0"/>
          <w:smallCaps/>
          <w:color w:val="FFFFFF"/>
          <w:sz w:val="24"/>
          <w:szCs w:val="24"/>
        </w:rPr>
        <w:t>Situazione della classe alla fine dell’anno scolastico</w:t>
      </w:r>
      <w:r w:rsidR="00D11191">
        <w:rPr>
          <w:rFonts w:ascii="Goudy Old Style" w:hAnsi="Goudy Old Style"/>
          <w:i w:val="0"/>
          <w:smallCaps/>
          <w:color w:val="FFFFFF"/>
          <w:sz w:val="24"/>
          <w:szCs w:val="24"/>
        </w:rPr>
        <w:t xml:space="preserve"> 2018/2019 – classe III</w:t>
      </w:r>
    </w:p>
    <w:p w:rsidR="00584658" w:rsidRPr="006D7884" w:rsidRDefault="00584658" w:rsidP="00093E63">
      <w:pPr>
        <w:jc w:val="both"/>
        <w:rPr>
          <w:rFonts w:ascii="Goudy Old Style" w:hAnsi="Goudy Old Style"/>
        </w:rPr>
      </w:pPr>
    </w:p>
    <w:p w:rsidR="00934FB5" w:rsidRDefault="00644DC1" w:rsidP="00A64046">
      <w:pPr>
        <w:jc w:val="both"/>
        <w:rPr>
          <w:rFonts w:ascii="Goudy Old Style" w:hAnsi="Goudy Old Style"/>
          <w:color w:val="FF0000"/>
        </w:rPr>
      </w:pPr>
      <w:r>
        <w:rPr>
          <w:rFonts w:ascii="Goudy Old Style" w:hAnsi="Goudy Old Styl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95251</wp:posOffset>
                </wp:positionV>
                <wp:extent cx="6116320" cy="2425700"/>
                <wp:effectExtent l="0" t="0" r="1778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DC" w:rsidRPr="00117F15" w:rsidRDefault="001B0DDC" w:rsidP="00117F15">
                            <w:pPr>
                              <w:spacing w:line="360" w:lineRule="auto"/>
                              <w:jc w:val="both"/>
                              <w:rPr>
                                <w:rFonts w:ascii="Verdana" w:eastAsia="Calibri" w:hAnsi="Verdana" w:cs="Verdana"/>
                                <w:color w:val="FF0000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1B0DDC" w:rsidRPr="00117F15" w:rsidRDefault="001B0DD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.7pt;margin-top:7.5pt;width:481.6pt;height:19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stLQIAAFg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">
                <v:textbox>
                  <w:txbxContent>
                    <w:p w:rsidR="001B0DDC" w:rsidRPr="00117F15" w:rsidRDefault="001B0DDC" w:rsidP="00117F15">
                      <w:pPr>
                        <w:spacing w:line="360" w:lineRule="auto"/>
                        <w:jc w:val="both"/>
                        <w:rPr>
                          <w:rFonts w:ascii="Verdana" w:eastAsia="Calibri" w:hAnsi="Verdana" w:cs="Verdana"/>
                          <w:color w:val="FF0000"/>
                          <w:sz w:val="20"/>
                          <w:szCs w:val="20"/>
                          <w:lang w:eastAsia="ar-SA"/>
                        </w:rPr>
                      </w:pPr>
                    </w:p>
                    <w:p w:rsidR="001B0DDC" w:rsidRPr="00117F15" w:rsidRDefault="001B0DD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p w:rsidR="008A369D" w:rsidRDefault="008A369D" w:rsidP="00A64046">
      <w:pPr>
        <w:jc w:val="both"/>
        <w:rPr>
          <w:rFonts w:ascii="Goudy Old Style" w:hAnsi="Goudy Old Style"/>
          <w:color w:val="FF000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570B34" w:rsidRPr="00570B34" w:rsidTr="00570B34">
        <w:trPr>
          <w:trHeight w:val="782"/>
        </w:trPr>
        <w:tc>
          <w:tcPr>
            <w:tcW w:w="3211" w:type="dxa"/>
            <w:shd w:val="clear" w:color="auto" w:fill="DEEAF6" w:themeFill="accent1" w:themeFillTint="33"/>
            <w:vAlign w:val="center"/>
          </w:tcPr>
          <w:p w:rsidR="00570B34" w:rsidRPr="00570B34" w:rsidRDefault="00570B34" w:rsidP="00570B34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/>
                <w:b/>
              </w:rPr>
            </w:pPr>
            <w:r w:rsidRPr="00570B34">
              <w:rPr>
                <w:rFonts w:ascii="Goudy Old Style" w:hAnsi="Goudy Old Style"/>
                <w:b/>
              </w:rPr>
              <w:t>TIPOLOGIA DELLA CLASSE</w:t>
            </w:r>
          </w:p>
        </w:tc>
        <w:tc>
          <w:tcPr>
            <w:tcW w:w="3211" w:type="dxa"/>
            <w:shd w:val="clear" w:color="auto" w:fill="DEEAF6" w:themeFill="accent1" w:themeFillTint="33"/>
            <w:vAlign w:val="center"/>
          </w:tcPr>
          <w:p w:rsidR="00570B34" w:rsidRPr="00570B34" w:rsidRDefault="00570B34" w:rsidP="00570B34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/>
                <w:b/>
              </w:rPr>
            </w:pPr>
            <w:r w:rsidRPr="00570B34">
              <w:rPr>
                <w:rFonts w:ascii="Goudy Old Style" w:hAnsi="Goudy Old Style"/>
                <w:b/>
              </w:rPr>
              <w:t>LIVELLO DELLA CLASSE</w:t>
            </w:r>
          </w:p>
        </w:tc>
        <w:tc>
          <w:tcPr>
            <w:tcW w:w="3212" w:type="dxa"/>
            <w:shd w:val="clear" w:color="auto" w:fill="DEEAF6" w:themeFill="accent1" w:themeFillTint="33"/>
            <w:vAlign w:val="center"/>
          </w:tcPr>
          <w:p w:rsidR="00570B34" w:rsidRPr="00570B34" w:rsidRDefault="00570B34" w:rsidP="00570B34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/>
                <w:b/>
              </w:rPr>
            </w:pPr>
            <w:r w:rsidRPr="00570B34">
              <w:rPr>
                <w:rFonts w:ascii="Goudy Old Style" w:hAnsi="Goudy Old Style"/>
                <w:b/>
              </w:rPr>
              <w:t>RITMO DI LAVORO</w:t>
            </w:r>
          </w:p>
        </w:tc>
      </w:tr>
      <w:tr w:rsidR="00570B34" w:rsidRPr="00570B34" w:rsidTr="00570B34">
        <w:trPr>
          <w:trHeight w:val="2387"/>
        </w:trPr>
        <w:tc>
          <w:tcPr>
            <w:tcW w:w="3211" w:type="dxa"/>
          </w:tcPr>
          <w:p w:rsidR="00570B34" w:rsidRPr="00570B34" w:rsidRDefault="00570B34" w:rsidP="00570B34">
            <w:pPr>
              <w:autoSpaceDE w:val="0"/>
              <w:autoSpaceDN w:val="0"/>
              <w:adjustRightInd w:val="0"/>
              <w:ind w:left="720"/>
              <w:rPr>
                <w:rFonts w:ascii="Goudy Old Style" w:hAnsi="Goudy Old Style"/>
              </w:rPr>
            </w:pP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Collaborativa </w:t>
            </w: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Vivace </w:t>
            </w:r>
          </w:p>
          <w:p w:rsidR="00570B34" w:rsidRPr="00570B34" w:rsidRDefault="00570B34" w:rsidP="00570B34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Tranquilla </w:t>
            </w:r>
          </w:p>
          <w:p w:rsidR="00570B34" w:rsidRPr="00570B34" w:rsidRDefault="00570B34" w:rsidP="00570B34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Problematica </w:t>
            </w:r>
          </w:p>
          <w:p w:rsidR="00570B34" w:rsidRPr="00570B34" w:rsidRDefault="00570B34" w:rsidP="00570B34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Demotivata  </w:t>
            </w: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eastAsia="Calibri" w:hAnsi="Goudy Old Style"/>
                <w:b/>
                <w:bCs/>
              </w:rPr>
            </w:pPr>
            <w:r w:rsidRPr="00570B34">
              <w:rPr>
                <w:rFonts w:ascii="Goudy Old Style" w:hAnsi="Goudy Old Style"/>
              </w:rPr>
              <w:t>Poco rispettosa delle regole</w:t>
            </w:r>
          </w:p>
        </w:tc>
        <w:tc>
          <w:tcPr>
            <w:tcW w:w="3211" w:type="dxa"/>
          </w:tcPr>
          <w:p w:rsidR="00570B34" w:rsidRPr="00570B34" w:rsidRDefault="00570B34" w:rsidP="00570B34">
            <w:pPr>
              <w:autoSpaceDE w:val="0"/>
              <w:autoSpaceDN w:val="0"/>
              <w:adjustRightInd w:val="0"/>
              <w:ind w:left="720"/>
              <w:rPr>
                <w:rFonts w:ascii="Goudy Old Style" w:hAnsi="Goudy Old Style"/>
              </w:rPr>
            </w:pP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Alto </w:t>
            </w: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Medio – alto </w:t>
            </w: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Medio </w:t>
            </w: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Medio – basso </w:t>
            </w: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eastAsia="Calibri" w:hAnsi="Goudy Old Style"/>
                <w:b/>
                <w:bCs/>
              </w:rPr>
            </w:pPr>
            <w:r w:rsidRPr="00570B34">
              <w:rPr>
                <w:rFonts w:ascii="Goudy Old Style" w:hAnsi="Goudy Old Style"/>
              </w:rPr>
              <w:t>Basso</w:t>
            </w:r>
          </w:p>
        </w:tc>
        <w:tc>
          <w:tcPr>
            <w:tcW w:w="3212" w:type="dxa"/>
          </w:tcPr>
          <w:p w:rsidR="00570B34" w:rsidRPr="00570B34" w:rsidRDefault="00570B34" w:rsidP="00570B34">
            <w:pPr>
              <w:autoSpaceDE w:val="0"/>
              <w:autoSpaceDN w:val="0"/>
              <w:adjustRightInd w:val="0"/>
              <w:ind w:left="720"/>
              <w:rPr>
                <w:rFonts w:ascii="Goudy Old Style" w:hAnsi="Goudy Old Style"/>
              </w:rPr>
            </w:pP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Sostenuto  </w:t>
            </w: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Regolare  </w:t>
            </w: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Discontinuo  </w:t>
            </w: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Lento </w:t>
            </w:r>
          </w:p>
          <w:p w:rsidR="00570B34" w:rsidRPr="00570B34" w:rsidRDefault="00570B34" w:rsidP="00C510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oudy Old Style" w:eastAsia="Calibri" w:hAnsi="Goudy Old Style"/>
                <w:b/>
                <w:bCs/>
              </w:rPr>
            </w:pPr>
            <w:r w:rsidRPr="00570B34">
              <w:rPr>
                <w:rFonts w:ascii="Goudy Old Style" w:hAnsi="Goudy Old Style"/>
              </w:rPr>
              <w:t>Molto lento</w:t>
            </w:r>
          </w:p>
        </w:tc>
      </w:tr>
    </w:tbl>
    <w:p w:rsidR="00C5105A" w:rsidRPr="00570B34" w:rsidRDefault="00C5105A" w:rsidP="0020503A">
      <w:pPr>
        <w:autoSpaceDE w:val="0"/>
        <w:autoSpaceDN w:val="0"/>
        <w:adjustRightInd w:val="0"/>
        <w:rPr>
          <w:rFonts w:ascii="Goudy Old Style" w:eastAsia="Calibri" w:hAnsi="Goudy Old Style"/>
          <w:b/>
          <w:bCs/>
        </w:rPr>
      </w:pPr>
    </w:p>
    <w:p w:rsidR="00570B34" w:rsidRPr="00570B34" w:rsidRDefault="00570B34" w:rsidP="0020503A">
      <w:pPr>
        <w:autoSpaceDE w:val="0"/>
        <w:autoSpaceDN w:val="0"/>
        <w:adjustRightInd w:val="0"/>
        <w:rPr>
          <w:rFonts w:ascii="Goudy Old Style" w:eastAsia="Calibri" w:hAnsi="Goudy Old Style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70B34" w:rsidRPr="00570B34" w:rsidTr="00570B34">
        <w:tc>
          <w:tcPr>
            <w:tcW w:w="3209" w:type="dxa"/>
            <w:shd w:val="clear" w:color="auto" w:fill="DEEAF6" w:themeFill="accent1" w:themeFillTint="33"/>
            <w:vAlign w:val="center"/>
          </w:tcPr>
          <w:p w:rsidR="00570B34" w:rsidRPr="00570B34" w:rsidRDefault="00570B34" w:rsidP="00570B34">
            <w:pPr>
              <w:autoSpaceDE w:val="0"/>
              <w:autoSpaceDN w:val="0"/>
              <w:adjustRightInd w:val="0"/>
              <w:jc w:val="center"/>
              <w:rPr>
                <w:rFonts w:ascii="Goudy Old Style" w:eastAsia="Calibri" w:hAnsi="Goudy Old Style"/>
                <w:b/>
                <w:bCs/>
              </w:rPr>
            </w:pPr>
            <w:r w:rsidRPr="00570B34">
              <w:rPr>
                <w:rFonts w:ascii="Goudy Old Style" w:eastAsia="Calibri" w:hAnsi="Goudy Old Style"/>
                <w:b/>
                <w:bCs/>
              </w:rPr>
              <w:t>SITUAZIONE DISCIPLINARE</w:t>
            </w:r>
          </w:p>
        </w:tc>
        <w:tc>
          <w:tcPr>
            <w:tcW w:w="3209" w:type="dxa"/>
            <w:shd w:val="clear" w:color="auto" w:fill="DEEAF6" w:themeFill="accent1" w:themeFillTint="33"/>
            <w:vAlign w:val="center"/>
          </w:tcPr>
          <w:p w:rsidR="00570B34" w:rsidRPr="00570B34" w:rsidRDefault="00D11191" w:rsidP="00D11191">
            <w:pPr>
              <w:autoSpaceDE w:val="0"/>
              <w:autoSpaceDN w:val="0"/>
              <w:adjustRightInd w:val="0"/>
              <w:jc w:val="center"/>
              <w:rPr>
                <w:rFonts w:ascii="Goudy Old Style" w:eastAsia="Calibri" w:hAnsi="Goudy Old Style"/>
                <w:b/>
                <w:bCs/>
              </w:rPr>
            </w:pPr>
            <w:r>
              <w:rPr>
                <w:rFonts w:ascii="Goudy Old Style" w:eastAsia="Calibri" w:hAnsi="Goudy Old Style"/>
                <w:b/>
                <w:bCs/>
              </w:rPr>
              <w:t>IMPEGNO PARTECIPAZIONE</w:t>
            </w:r>
            <w:r w:rsidR="00570B34" w:rsidRPr="00570B34">
              <w:rPr>
                <w:rFonts w:ascii="Goudy Old Style" w:eastAsia="Calibri" w:hAnsi="Goudy Old Style"/>
                <w:b/>
                <w:bCs/>
              </w:rPr>
              <w:t xml:space="preserve"> INTERESSE</w:t>
            </w:r>
          </w:p>
        </w:tc>
        <w:tc>
          <w:tcPr>
            <w:tcW w:w="3210" w:type="dxa"/>
            <w:shd w:val="clear" w:color="auto" w:fill="DEEAF6" w:themeFill="accent1" w:themeFillTint="33"/>
            <w:vAlign w:val="center"/>
          </w:tcPr>
          <w:p w:rsidR="00570B34" w:rsidRPr="00570B34" w:rsidRDefault="00570B34" w:rsidP="00570B34">
            <w:pPr>
              <w:autoSpaceDE w:val="0"/>
              <w:autoSpaceDN w:val="0"/>
              <w:adjustRightInd w:val="0"/>
              <w:jc w:val="center"/>
              <w:rPr>
                <w:rFonts w:ascii="Goudy Old Style" w:eastAsia="Calibri" w:hAnsi="Goudy Old Style"/>
                <w:b/>
                <w:bCs/>
              </w:rPr>
            </w:pPr>
            <w:r w:rsidRPr="00570B34">
              <w:rPr>
                <w:rFonts w:ascii="Goudy Old Style" w:hAnsi="Goudy Old Style"/>
                <w:b/>
              </w:rPr>
              <w:t>CLIMA RELAZIONALE</w:t>
            </w:r>
          </w:p>
        </w:tc>
      </w:tr>
      <w:tr w:rsidR="00570B34" w:rsidRPr="00570B34" w:rsidTr="00570B34">
        <w:tc>
          <w:tcPr>
            <w:tcW w:w="3209" w:type="dxa"/>
          </w:tcPr>
          <w:p w:rsidR="00570B34" w:rsidRPr="00570B34" w:rsidRDefault="00570B34" w:rsidP="00570B34">
            <w:pPr>
              <w:autoSpaceDE w:val="0"/>
              <w:autoSpaceDN w:val="0"/>
              <w:adjustRightInd w:val="0"/>
              <w:rPr>
                <w:rFonts w:ascii="Goudy Old Style" w:eastAsia="Calibri" w:hAnsi="Goudy Old Style"/>
                <w:b/>
                <w:bCs/>
              </w:rPr>
            </w:pPr>
          </w:p>
          <w:p w:rsidR="00570B34" w:rsidRDefault="00570B34" w:rsidP="00D111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3" w:hanging="266"/>
              <w:jc w:val="both"/>
              <w:rPr>
                <w:rFonts w:ascii="Goudy Old Style" w:eastAsia="Calibri" w:hAnsi="Goudy Old Style"/>
              </w:rPr>
            </w:pPr>
            <w:r w:rsidRPr="00570B34">
              <w:rPr>
                <w:rFonts w:ascii="Goudy Old Style" w:eastAsia="Calibri" w:hAnsi="Goudy Old Style"/>
              </w:rPr>
              <w:t>I docenti non hanno ritenuto necessario il ricorso a provvedimenti disciplinari rilevanti.</w:t>
            </w:r>
          </w:p>
          <w:p w:rsidR="00D11191" w:rsidRPr="00570B34" w:rsidRDefault="00D11191" w:rsidP="00D11191">
            <w:pPr>
              <w:autoSpaceDE w:val="0"/>
              <w:autoSpaceDN w:val="0"/>
              <w:adjustRightInd w:val="0"/>
              <w:ind w:left="313"/>
              <w:jc w:val="both"/>
              <w:rPr>
                <w:rFonts w:ascii="Goudy Old Style" w:eastAsia="Calibri" w:hAnsi="Goudy Old Style"/>
              </w:rPr>
            </w:pPr>
          </w:p>
          <w:p w:rsidR="00570B34" w:rsidRDefault="00570B34" w:rsidP="00D111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3" w:hanging="266"/>
              <w:jc w:val="both"/>
              <w:rPr>
                <w:rFonts w:ascii="Goudy Old Style" w:eastAsia="Calibri" w:hAnsi="Goudy Old Style"/>
              </w:rPr>
            </w:pPr>
            <w:r w:rsidRPr="00570B34">
              <w:rPr>
                <w:rFonts w:ascii="Goudy Old Style" w:eastAsia="Calibri" w:hAnsi="Goudy Old Style"/>
              </w:rPr>
              <w:t>I docenti si sono trovati nelle condizioni di effettuare occasionali richiami scritti sul registro e comunicazioni per le famiglie sull’agenda scolastica.</w:t>
            </w:r>
          </w:p>
          <w:p w:rsidR="00D11191" w:rsidRPr="00570B34" w:rsidRDefault="00D11191" w:rsidP="00D11191">
            <w:pPr>
              <w:autoSpaceDE w:val="0"/>
              <w:autoSpaceDN w:val="0"/>
              <w:adjustRightInd w:val="0"/>
              <w:jc w:val="both"/>
              <w:rPr>
                <w:rFonts w:ascii="Goudy Old Style" w:eastAsia="Calibri" w:hAnsi="Goudy Old Style"/>
              </w:rPr>
            </w:pPr>
          </w:p>
          <w:p w:rsidR="00570B34" w:rsidRPr="00570B34" w:rsidRDefault="00570B34" w:rsidP="00D11191">
            <w:pPr>
              <w:numPr>
                <w:ilvl w:val="0"/>
                <w:numId w:val="20"/>
              </w:numPr>
              <w:ind w:left="313" w:hanging="266"/>
              <w:jc w:val="both"/>
              <w:rPr>
                <w:rFonts w:ascii="Goudy Old Style" w:eastAsia="Calibri" w:hAnsi="Goudy Old Style"/>
              </w:rPr>
            </w:pPr>
            <w:r w:rsidRPr="00570B34">
              <w:rPr>
                <w:rFonts w:ascii="Goudy Old Style" w:eastAsia="Calibri" w:hAnsi="Goudy Old Style"/>
              </w:rPr>
              <w:t>Ci sono stati frequenti richiami scritti sul registro e comunicazioni per le famiglie.</w:t>
            </w:r>
          </w:p>
          <w:p w:rsidR="00570B34" w:rsidRPr="00570B34" w:rsidRDefault="00570B34" w:rsidP="00570B34">
            <w:pPr>
              <w:ind w:left="313" w:hanging="266"/>
              <w:jc w:val="both"/>
              <w:rPr>
                <w:rFonts w:ascii="Goudy Old Style" w:hAnsi="Goudy Old Style"/>
              </w:rPr>
            </w:pPr>
          </w:p>
          <w:p w:rsidR="00570B34" w:rsidRPr="00570B34" w:rsidRDefault="00570B34" w:rsidP="0020503A">
            <w:pPr>
              <w:autoSpaceDE w:val="0"/>
              <w:autoSpaceDN w:val="0"/>
              <w:adjustRightInd w:val="0"/>
              <w:rPr>
                <w:rFonts w:ascii="Goudy Old Style" w:eastAsia="Calibri" w:hAnsi="Goudy Old Style"/>
                <w:b/>
                <w:bCs/>
              </w:rPr>
            </w:pPr>
          </w:p>
        </w:tc>
        <w:tc>
          <w:tcPr>
            <w:tcW w:w="3209" w:type="dxa"/>
          </w:tcPr>
          <w:p w:rsidR="00570B34" w:rsidRPr="00570B34" w:rsidRDefault="00570B34" w:rsidP="00047339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Goudy Old Style" w:eastAsia="Calibri" w:hAnsi="Goudy Old Style"/>
              </w:rPr>
            </w:pPr>
          </w:p>
          <w:p w:rsidR="00570B34" w:rsidRPr="00570B34" w:rsidRDefault="00570B34" w:rsidP="0004733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eastAsia="Calibri" w:hAnsi="Goudy Old Style"/>
              </w:rPr>
            </w:pPr>
            <w:r w:rsidRPr="00570B34">
              <w:rPr>
                <w:rFonts w:ascii="Goudy Old Style" w:eastAsia="Calibri" w:hAnsi="Goudy Old Style"/>
              </w:rPr>
              <w:t>Soddisfacenti e costanti</w:t>
            </w:r>
          </w:p>
          <w:p w:rsidR="00570B34" w:rsidRPr="00570B34" w:rsidRDefault="00570B34" w:rsidP="0004733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eastAsia="Calibri" w:hAnsi="Goudy Old Style"/>
              </w:rPr>
            </w:pPr>
            <w:r w:rsidRPr="00570B34">
              <w:rPr>
                <w:rFonts w:ascii="Goudy Old Style" w:eastAsia="Calibri" w:hAnsi="Goudy Old Style"/>
              </w:rPr>
              <w:t>Attivi e sostanzialmente costanti</w:t>
            </w:r>
          </w:p>
          <w:p w:rsidR="00570B34" w:rsidRPr="00570B34" w:rsidRDefault="00570B34" w:rsidP="0004733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eastAsia="Calibri" w:hAnsi="Goudy Old Style"/>
              </w:rPr>
            </w:pPr>
            <w:r w:rsidRPr="00570B34">
              <w:rPr>
                <w:rFonts w:ascii="Goudy Old Style" w:eastAsia="Calibri" w:hAnsi="Goudy Old Style"/>
              </w:rPr>
              <w:t>Sufficienti</w:t>
            </w:r>
          </w:p>
          <w:p w:rsidR="00570B34" w:rsidRPr="00570B34" w:rsidRDefault="00570B34" w:rsidP="00047339">
            <w:pPr>
              <w:numPr>
                <w:ilvl w:val="0"/>
                <w:numId w:val="18"/>
              </w:numPr>
              <w:spacing w:line="480" w:lineRule="auto"/>
              <w:jc w:val="both"/>
              <w:rPr>
                <w:rFonts w:ascii="Goudy Old Style" w:hAnsi="Goudy Old Style"/>
              </w:rPr>
            </w:pPr>
            <w:r w:rsidRPr="00570B34">
              <w:rPr>
                <w:rFonts w:ascii="Goudy Old Style" w:eastAsia="Calibri" w:hAnsi="Goudy Old Style"/>
              </w:rPr>
              <w:t>Scarsi e poco costanti</w:t>
            </w:r>
          </w:p>
          <w:p w:rsidR="00570B34" w:rsidRPr="00570B34" w:rsidRDefault="00570B34" w:rsidP="00047339">
            <w:pPr>
              <w:autoSpaceDE w:val="0"/>
              <w:autoSpaceDN w:val="0"/>
              <w:adjustRightInd w:val="0"/>
              <w:spacing w:line="480" w:lineRule="auto"/>
              <w:rPr>
                <w:rFonts w:ascii="Goudy Old Style" w:eastAsia="Calibri" w:hAnsi="Goudy Old Style"/>
                <w:b/>
                <w:bCs/>
              </w:rPr>
            </w:pPr>
          </w:p>
        </w:tc>
        <w:tc>
          <w:tcPr>
            <w:tcW w:w="3210" w:type="dxa"/>
          </w:tcPr>
          <w:p w:rsidR="00570B34" w:rsidRPr="00570B34" w:rsidRDefault="00570B34" w:rsidP="00047339">
            <w:pPr>
              <w:autoSpaceDE w:val="0"/>
              <w:autoSpaceDN w:val="0"/>
              <w:adjustRightInd w:val="0"/>
              <w:spacing w:line="480" w:lineRule="auto"/>
              <w:ind w:left="720"/>
              <w:rPr>
                <w:rFonts w:ascii="Goudy Old Style" w:hAnsi="Goudy Old Style"/>
              </w:rPr>
            </w:pPr>
          </w:p>
          <w:p w:rsidR="00570B34" w:rsidRPr="00570B34" w:rsidRDefault="00570B34" w:rsidP="0004733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Sereno </w:t>
            </w:r>
          </w:p>
          <w:p w:rsidR="00570B34" w:rsidRPr="00570B34" w:rsidRDefault="00570B34" w:rsidP="0004733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Buono </w:t>
            </w:r>
          </w:p>
          <w:p w:rsidR="00570B34" w:rsidRPr="00570B34" w:rsidRDefault="00570B34" w:rsidP="0004733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hAnsi="Goudy Old Style"/>
              </w:rPr>
            </w:pPr>
            <w:r w:rsidRPr="00570B34">
              <w:rPr>
                <w:rFonts w:ascii="Goudy Old Style" w:hAnsi="Goudy Old Style"/>
              </w:rPr>
              <w:t xml:space="preserve">Abbastanza buono </w:t>
            </w:r>
          </w:p>
          <w:p w:rsidR="00570B34" w:rsidRPr="00570B34" w:rsidRDefault="00570B34" w:rsidP="00047339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eastAsia="Calibri" w:hAnsi="Goudy Old Style"/>
                <w:b/>
                <w:bCs/>
              </w:rPr>
            </w:pPr>
            <w:r w:rsidRPr="00570B34">
              <w:rPr>
                <w:rFonts w:ascii="Goudy Old Style" w:hAnsi="Goudy Old Style"/>
              </w:rPr>
              <w:t>A volte conflittuale</w:t>
            </w:r>
          </w:p>
          <w:p w:rsidR="00570B34" w:rsidRPr="00570B34" w:rsidRDefault="00570B34" w:rsidP="00047339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="Goudy Old Style" w:eastAsia="Calibri" w:hAnsi="Goudy Old Style"/>
                <w:b/>
                <w:bCs/>
              </w:rPr>
            </w:pPr>
            <w:r w:rsidRPr="00570B34">
              <w:rPr>
                <w:rFonts w:ascii="Goudy Old Style" w:hAnsi="Goudy Old Style"/>
              </w:rPr>
              <w:t>Problematico</w:t>
            </w:r>
          </w:p>
        </w:tc>
      </w:tr>
    </w:tbl>
    <w:p w:rsidR="0020503A" w:rsidRDefault="0020503A" w:rsidP="0020503A">
      <w:pPr>
        <w:jc w:val="both"/>
        <w:rPr>
          <w:rFonts w:ascii="Goudy Old Style" w:hAnsi="Goudy Old Style"/>
        </w:rPr>
      </w:pPr>
    </w:p>
    <w:p w:rsidR="005B1087" w:rsidRPr="005B1087" w:rsidRDefault="005B1087" w:rsidP="005B1087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4"/>
        </w:rPr>
      </w:pPr>
      <w:r w:rsidRPr="005B1087">
        <w:rPr>
          <w:rFonts w:ascii="Goudy Old Style" w:hAnsi="Goudy Old Style"/>
          <w:i w:val="0"/>
          <w:smallCaps/>
          <w:color w:val="FFFFFF"/>
          <w:sz w:val="24"/>
          <w:szCs w:val="24"/>
        </w:rPr>
        <w:t>Storia del Consiglio di Classe</w:t>
      </w:r>
    </w:p>
    <w:p w:rsidR="005B1087" w:rsidRPr="005B1087" w:rsidRDefault="005B1087" w:rsidP="005B1087">
      <w:pPr>
        <w:jc w:val="both"/>
        <w:rPr>
          <w:rFonts w:ascii="Goudy Old Style" w:hAnsi="Goudy Old Style"/>
        </w:rPr>
      </w:pPr>
    </w:p>
    <w:p w:rsidR="005B1087" w:rsidRPr="005B1087" w:rsidRDefault="005B1087" w:rsidP="005B1087">
      <w:pPr>
        <w:jc w:val="both"/>
        <w:rPr>
          <w:rFonts w:ascii="Goudy Old Style" w:hAnsi="Goudy Old Style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5B1087" w:rsidRPr="005B1087" w:rsidTr="008239F6">
        <w:trPr>
          <w:trHeight w:val="510"/>
        </w:trPr>
        <w:tc>
          <w:tcPr>
            <w:tcW w:w="2463" w:type="dxa"/>
            <w:shd w:val="clear" w:color="auto" w:fill="1F4E79" w:themeFill="accent1" w:themeFillShade="80"/>
            <w:vAlign w:val="center"/>
          </w:tcPr>
          <w:p w:rsidR="005B1087" w:rsidRPr="005B1087" w:rsidRDefault="005B1087" w:rsidP="005B1087">
            <w:pPr>
              <w:pStyle w:val="Titolo2"/>
              <w:shd w:val="clear" w:color="auto" w:fill="1F4E79"/>
              <w:spacing w:before="0" w:after="0"/>
              <w:contextualSpacing/>
              <w:jc w:val="center"/>
              <w:rPr>
                <w:rFonts w:ascii="Goudy Old Style" w:hAnsi="Goudy Old Style"/>
                <w:i w:val="0"/>
                <w:smallCaps/>
                <w:color w:val="FFFFFF"/>
                <w:sz w:val="24"/>
                <w:szCs w:val="24"/>
              </w:rPr>
            </w:pPr>
            <w:r w:rsidRPr="005B1087">
              <w:rPr>
                <w:rFonts w:ascii="Goudy Old Style" w:hAnsi="Goudy Old Style"/>
                <w:i w:val="0"/>
                <w:smallCaps/>
                <w:color w:val="FFFFFF"/>
                <w:sz w:val="24"/>
                <w:szCs w:val="24"/>
              </w:rPr>
              <w:t>materie</w:t>
            </w:r>
          </w:p>
        </w:tc>
        <w:tc>
          <w:tcPr>
            <w:tcW w:w="2464" w:type="dxa"/>
            <w:shd w:val="clear" w:color="auto" w:fill="1F4E79" w:themeFill="accent1" w:themeFillShade="80"/>
            <w:vAlign w:val="center"/>
          </w:tcPr>
          <w:p w:rsidR="005B1087" w:rsidRPr="005B1087" w:rsidRDefault="005B1087" w:rsidP="005B1087">
            <w:pPr>
              <w:pStyle w:val="Titolo2"/>
              <w:shd w:val="clear" w:color="auto" w:fill="1F4E79"/>
              <w:spacing w:before="0" w:after="0"/>
              <w:contextualSpacing/>
              <w:jc w:val="center"/>
              <w:rPr>
                <w:rFonts w:ascii="Goudy Old Style" w:hAnsi="Goudy Old Style"/>
                <w:i w:val="0"/>
                <w:smallCaps/>
                <w:color w:val="FFFFFF"/>
                <w:sz w:val="24"/>
                <w:szCs w:val="24"/>
              </w:rPr>
            </w:pPr>
            <w:r w:rsidRPr="005B1087">
              <w:rPr>
                <w:rFonts w:ascii="Goudy Old Style" w:hAnsi="Goudy Old Style"/>
                <w:i w:val="0"/>
                <w:smallCaps/>
                <w:color w:val="FFFFFF"/>
                <w:sz w:val="24"/>
                <w:szCs w:val="24"/>
              </w:rPr>
              <w:t>A.S. 2016/2017</w:t>
            </w:r>
          </w:p>
        </w:tc>
        <w:tc>
          <w:tcPr>
            <w:tcW w:w="2463" w:type="dxa"/>
            <w:shd w:val="clear" w:color="auto" w:fill="1F4E79" w:themeFill="accent1" w:themeFillShade="80"/>
            <w:vAlign w:val="center"/>
          </w:tcPr>
          <w:p w:rsidR="005B1087" w:rsidRPr="005B1087" w:rsidRDefault="005B1087" w:rsidP="005B1087">
            <w:pPr>
              <w:pStyle w:val="Titolo2"/>
              <w:shd w:val="clear" w:color="auto" w:fill="1F4E79"/>
              <w:spacing w:before="0" w:after="0"/>
              <w:contextualSpacing/>
              <w:jc w:val="center"/>
              <w:rPr>
                <w:rFonts w:ascii="Goudy Old Style" w:hAnsi="Goudy Old Style"/>
                <w:i w:val="0"/>
                <w:smallCaps/>
                <w:color w:val="FFFFFF"/>
                <w:sz w:val="24"/>
                <w:szCs w:val="24"/>
              </w:rPr>
            </w:pPr>
            <w:r w:rsidRPr="005B1087">
              <w:rPr>
                <w:rFonts w:ascii="Goudy Old Style" w:hAnsi="Goudy Old Style"/>
                <w:i w:val="0"/>
                <w:smallCaps/>
                <w:color w:val="FFFFFF"/>
                <w:sz w:val="24"/>
                <w:szCs w:val="24"/>
              </w:rPr>
              <w:t>A.S. 2017/2018</w:t>
            </w:r>
          </w:p>
        </w:tc>
        <w:tc>
          <w:tcPr>
            <w:tcW w:w="2464" w:type="dxa"/>
            <w:shd w:val="clear" w:color="auto" w:fill="1F4E79" w:themeFill="accent1" w:themeFillShade="80"/>
            <w:vAlign w:val="center"/>
          </w:tcPr>
          <w:p w:rsidR="005B1087" w:rsidRPr="005B1087" w:rsidRDefault="005B1087" w:rsidP="005B1087">
            <w:pPr>
              <w:pStyle w:val="Titolo2"/>
              <w:shd w:val="clear" w:color="auto" w:fill="1F4E79"/>
              <w:spacing w:before="0" w:after="0"/>
              <w:contextualSpacing/>
              <w:jc w:val="center"/>
              <w:rPr>
                <w:rFonts w:ascii="Goudy Old Style" w:hAnsi="Goudy Old Style"/>
                <w:i w:val="0"/>
                <w:smallCaps/>
                <w:color w:val="FFFFFF"/>
                <w:sz w:val="24"/>
                <w:szCs w:val="24"/>
              </w:rPr>
            </w:pPr>
            <w:r w:rsidRPr="005B1087">
              <w:rPr>
                <w:rFonts w:ascii="Goudy Old Style" w:hAnsi="Goudy Old Style"/>
                <w:i w:val="0"/>
                <w:smallCaps/>
                <w:color w:val="FFFFFF"/>
                <w:sz w:val="24"/>
                <w:szCs w:val="24"/>
              </w:rPr>
              <w:t>A.S. 2018/2019</w:t>
            </w:r>
          </w:p>
        </w:tc>
      </w:tr>
      <w:tr w:rsidR="005B1087" w:rsidRPr="005B1087" w:rsidTr="008239F6">
        <w:trPr>
          <w:trHeight w:val="510"/>
        </w:trPr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  <w:smallCaps/>
              </w:rPr>
            </w:pPr>
            <w:r w:rsidRPr="005B1087">
              <w:rPr>
                <w:rFonts w:ascii="Goudy Old Style" w:hAnsi="Goudy Old Style"/>
                <w:smallCaps/>
              </w:rPr>
              <w:t>Italiano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5B1087" w:rsidRPr="005B1087" w:rsidTr="008239F6">
        <w:trPr>
          <w:trHeight w:val="510"/>
        </w:trPr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  <w:smallCaps/>
              </w:rPr>
            </w:pPr>
            <w:r>
              <w:rPr>
                <w:rFonts w:ascii="Goudy Old Style" w:hAnsi="Goudy Old Style"/>
                <w:smallCaps/>
              </w:rPr>
              <w:t>Storia - Geografia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5B1087" w:rsidRPr="005B1087" w:rsidTr="008239F6">
        <w:trPr>
          <w:trHeight w:val="510"/>
        </w:trPr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  <w:smallCaps/>
              </w:rPr>
            </w:pPr>
            <w:r w:rsidRPr="005B1087">
              <w:rPr>
                <w:rFonts w:ascii="Goudy Old Style" w:hAnsi="Goudy Old Style"/>
                <w:smallCaps/>
              </w:rPr>
              <w:t>Matematica e Scienze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5B1087" w:rsidRPr="005B1087" w:rsidTr="008239F6">
        <w:trPr>
          <w:trHeight w:val="510"/>
        </w:trPr>
        <w:tc>
          <w:tcPr>
            <w:tcW w:w="2463" w:type="dxa"/>
            <w:shd w:val="clear" w:color="auto" w:fill="auto"/>
            <w:vAlign w:val="center"/>
          </w:tcPr>
          <w:p w:rsidR="005B1087" w:rsidRPr="005B1087" w:rsidRDefault="00CD312E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  <w:smallCaps/>
              </w:rPr>
            </w:pPr>
            <w:r>
              <w:rPr>
                <w:rFonts w:ascii="Goudy Old Style" w:hAnsi="Goudy Old Style"/>
                <w:smallCaps/>
              </w:rPr>
              <w:t xml:space="preserve">Lingua </w:t>
            </w:r>
            <w:r w:rsidR="005B1087" w:rsidRPr="005B1087">
              <w:rPr>
                <w:rFonts w:ascii="Goudy Old Style" w:hAnsi="Goudy Old Style"/>
                <w:smallCaps/>
              </w:rPr>
              <w:t>Inglese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5B1087" w:rsidRPr="005B1087" w:rsidTr="008239F6">
        <w:trPr>
          <w:trHeight w:val="510"/>
        </w:trPr>
        <w:tc>
          <w:tcPr>
            <w:tcW w:w="2463" w:type="dxa"/>
            <w:shd w:val="clear" w:color="auto" w:fill="auto"/>
            <w:vAlign w:val="center"/>
          </w:tcPr>
          <w:p w:rsidR="005B1087" w:rsidRPr="005B1087" w:rsidRDefault="00CD312E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  <w:smallCaps/>
              </w:rPr>
            </w:pPr>
            <w:r>
              <w:rPr>
                <w:rFonts w:ascii="Goudy Old Style" w:hAnsi="Goudy Old Style"/>
                <w:smallCaps/>
              </w:rPr>
              <w:t xml:space="preserve">2 Lingua: </w:t>
            </w:r>
            <w:r w:rsidR="005B1087" w:rsidRPr="005B1087">
              <w:rPr>
                <w:rFonts w:ascii="Goudy Old Style" w:hAnsi="Goudy Old Style"/>
                <w:smallCaps/>
              </w:rPr>
              <w:t>Tedesco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5B1087" w:rsidRPr="005B1087" w:rsidTr="008239F6">
        <w:trPr>
          <w:trHeight w:val="510"/>
        </w:trPr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  <w:smallCaps/>
              </w:rPr>
            </w:pPr>
            <w:r w:rsidRPr="005B1087">
              <w:rPr>
                <w:rFonts w:ascii="Goudy Old Style" w:hAnsi="Goudy Old Style"/>
                <w:smallCaps/>
              </w:rPr>
              <w:t>Musica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5B1087" w:rsidRPr="005B1087" w:rsidTr="008239F6">
        <w:trPr>
          <w:trHeight w:val="510"/>
        </w:trPr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CD312E">
            <w:pPr>
              <w:tabs>
                <w:tab w:val="num" w:pos="1980"/>
              </w:tabs>
              <w:jc w:val="center"/>
              <w:rPr>
                <w:rFonts w:ascii="Goudy Old Style" w:hAnsi="Goudy Old Style"/>
                <w:smallCaps/>
              </w:rPr>
            </w:pPr>
            <w:r w:rsidRPr="005B1087">
              <w:rPr>
                <w:rFonts w:ascii="Goudy Old Style" w:hAnsi="Goudy Old Style"/>
                <w:smallCaps/>
              </w:rPr>
              <w:t xml:space="preserve">Arte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5B1087" w:rsidRPr="005B1087" w:rsidTr="008239F6">
        <w:trPr>
          <w:trHeight w:val="510"/>
        </w:trPr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  <w:smallCaps/>
              </w:rPr>
            </w:pPr>
            <w:r w:rsidRPr="005B1087">
              <w:rPr>
                <w:rFonts w:ascii="Goudy Old Style" w:hAnsi="Goudy Old Style"/>
                <w:smallCaps/>
              </w:rPr>
              <w:t>Religione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5B1087" w:rsidRPr="005B1087" w:rsidTr="008239F6">
        <w:trPr>
          <w:trHeight w:val="510"/>
        </w:trPr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  <w:smallCaps/>
              </w:rPr>
            </w:pPr>
            <w:r w:rsidRPr="005B1087">
              <w:rPr>
                <w:rFonts w:ascii="Goudy Old Style" w:hAnsi="Goudy Old Style"/>
                <w:smallCaps/>
              </w:rPr>
              <w:t xml:space="preserve">tecnologia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5B1087" w:rsidRPr="005B1087" w:rsidTr="008239F6">
        <w:trPr>
          <w:trHeight w:val="510"/>
        </w:trPr>
        <w:tc>
          <w:tcPr>
            <w:tcW w:w="2463" w:type="dxa"/>
            <w:shd w:val="clear" w:color="auto" w:fill="auto"/>
            <w:vAlign w:val="center"/>
          </w:tcPr>
          <w:p w:rsidR="005B1087" w:rsidRPr="005B1087" w:rsidRDefault="00CD312E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  <w:smallCaps/>
              </w:rPr>
            </w:pPr>
            <w:r>
              <w:rPr>
                <w:rFonts w:ascii="Goudy Old Style" w:hAnsi="Goudy Old Style"/>
                <w:smallCaps/>
              </w:rPr>
              <w:t>Ed. Fisica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5B1087" w:rsidRPr="005B1087" w:rsidTr="008239F6">
        <w:trPr>
          <w:trHeight w:val="510"/>
        </w:trPr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  <w:smallCaps/>
              </w:rPr>
            </w:pPr>
            <w:r w:rsidRPr="005B1087">
              <w:rPr>
                <w:rFonts w:ascii="Goudy Old Style" w:hAnsi="Goudy Old Style"/>
                <w:smallCaps/>
              </w:rPr>
              <w:t xml:space="preserve">sostegno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B1087" w:rsidRPr="005B1087" w:rsidRDefault="005B1087" w:rsidP="005B1087">
            <w:pPr>
              <w:tabs>
                <w:tab w:val="num" w:pos="1980"/>
              </w:tabs>
              <w:jc w:val="center"/>
              <w:rPr>
                <w:rFonts w:ascii="Goudy Old Style" w:hAnsi="Goudy Old Style"/>
              </w:rPr>
            </w:pPr>
          </w:p>
        </w:tc>
      </w:tr>
    </w:tbl>
    <w:p w:rsidR="00047339" w:rsidRDefault="00047339" w:rsidP="005B1087">
      <w:pPr>
        <w:tabs>
          <w:tab w:val="num" w:pos="1980"/>
        </w:tabs>
        <w:jc w:val="both"/>
        <w:rPr>
          <w:rFonts w:ascii="Goudy Old Style" w:hAnsi="Goudy Old Style"/>
          <w:color w:val="FF0000"/>
        </w:rPr>
      </w:pPr>
    </w:p>
    <w:p w:rsidR="00047339" w:rsidRDefault="00047339">
      <w:pPr>
        <w:rPr>
          <w:rFonts w:ascii="Goudy Old Style" w:hAnsi="Goudy Old Style"/>
          <w:color w:val="FF0000"/>
        </w:rPr>
      </w:pPr>
      <w:r>
        <w:rPr>
          <w:rFonts w:ascii="Goudy Old Style" w:hAnsi="Goudy Old Styl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9D86C6" wp14:editId="07481A4C">
                <wp:simplePos x="0" y="0"/>
                <wp:positionH relativeFrom="column">
                  <wp:posOffset>-5195</wp:posOffset>
                </wp:positionH>
                <wp:positionV relativeFrom="paragraph">
                  <wp:posOffset>790748</wp:posOffset>
                </wp:positionV>
                <wp:extent cx="6116320" cy="1695797"/>
                <wp:effectExtent l="0" t="0" r="1778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695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39" w:rsidRPr="00047339" w:rsidRDefault="00047339" w:rsidP="00047339">
                            <w:pPr>
                              <w:contextualSpacing/>
                              <w:jc w:val="both"/>
                              <w:rPr>
                                <w:rFonts w:ascii="Goudy Old Style" w:hAnsi="Goudy Old Style"/>
                              </w:rPr>
                            </w:pPr>
                            <w:r w:rsidRPr="00047339">
                              <w:rPr>
                                <w:rFonts w:ascii="Goudy Old Style" w:hAnsi="Goudy Old Style"/>
                              </w:rPr>
                              <w:t xml:space="preserve">Eventuali </w:t>
                            </w:r>
                            <w:r w:rsidR="00C37895">
                              <w:rPr>
                                <w:rFonts w:ascii="Goudy Old Style" w:hAnsi="Goudy Old Style"/>
                              </w:rPr>
                              <w:t>annotazioni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86C6" id="_x0000_s1029" type="#_x0000_t202" style="position:absolute;margin-left:-.4pt;margin-top:62.25pt;width:481.6pt;height:13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">
                <v:textbox>
                  <w:txbxContent>
                    <w:p w:rsidR="00047339" w:rsidRPr="00047339" w:rsidRDefault="00047339" w:rsidP="00047339">
                      <w:pPr>
                        <w:contextualSpacing/>
                        <w:jc w:val="both"/>
                        <w:rPr>
                          <w:rFonts w:ascii="Goudy Old Style" w:hAnsi="Goudy Old Style"/>
                        </w:rPr>
                      </w:pPr>
                      <w:r w:rsidRPr="00047339">
                        <w:rPr>
                          <w:rFonts w:ascii="Goudy Old Style" w:hAnsi="Goudy Old Style"/>
                        </w:rPr>
                        <w:t xml:space="preserve">Eventuali </w:t>
                      </w:r>
                      <w:r w:rsidR="00C37895">
                        <w:rPr>
                          <w:rFonts w:ascii="Goudy Old Style" w:hAnsi="Goudy Old Style"/>
                        </w:rPr>
                        <w:t>annotazioni</w:t>
                      </w:r>
                      <w:r>
                        <w:rPr>
                          <w:rFonts w:ascii="Goudy Old Style" w:hAnsi="Goudy Old Sty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/>
          <w:color w:val="FF0000"/>
        </w:rPr>
        <w:br w:type="page"/>
      </w:r>
    </w:p>
    <w:p w:rsidR="005B1087" w:rsidRPr="005B1087" w:rsidRDefault="005B1087" w:rsidP="005B1087">
      <w:pPr>
        <w:tabs>
          <w:tab w:val="num" w:pos="1980"/>
        </w:tabs>
        <w:jc w:val="both"/>
        <w:rPr>
          <w:rFonts w:ascii="Goudy Old Style" w:hAnsi="Goudy Old Style"/>
          <w:color w:val="FF0000"/>
        </w:rPr>
      </w:pPr>
    </w:p>
    <w:p w:rsidR="006030EE" w:rsidRPr="005B1087" w:rsidRDefault="006030EE" w:rsidP="00CC0DE6">
      <w:pPr>
        <w:jc w:val="both"/>
        <w:rPr>
          <w:rFonts w:ascii="Goudy Old Style" w:hAnsi="Goudy Old Style"/>
        </w:rPr>
      </w:pPr>
    </w:p>
    <w:p w:rsidR="006030EE" w:rsidRPr="006D7884" w:rsidRDefault="006030EE" w:rsidP="00CC0DE6">
      <w:pPr>
        <w:jc w:val="both"/>
        <w:rPr>
          <w:rFonts w:ascii="Goudy Old Style" w:hAnsi="Goudy Old Style"/>
        </w:rPr>
      </w:pPr>
    </w:p>
    <w:p w:rsidR="00891429" w:rsidRPr="00891429" w:rsidRDefault="00891429" w:rsidP="00891429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4"/>
        </w:rPr>
      </w:pPr>
      <w:r w:rsidRPr="00891429">
        <w:rPr>
          <w:rFonts w:ascii="Goudy Old Style" w:hAnsi="Goudy Old Style"/>
          <w:i w:val="0"/>
          <w:smallCaps/>
          <w:color w:val="FFFFFF"/>
          <w:sz w:val="24"/>
          <w:szCs w:val="24"/>
        </w:rPr>
        <w:t xml:space="preserve">Situazione di fine anno scolastico </w:t>
      </w:r>
    </w:p>
    <w:p w:rsidR="00366FEA" w:rsidRPr="006D7884" w:rsidRDefault="00366FEA" w:rsidP="00366FEA">
      <w:pPr>
        <w:contextualSpacing/>
        <w:rPr>
          <w:rFonts w:ascii="Goudy Old Style" w:hAnsi="Goudy Old Style"/>
        </w:rPr>
      </w:pPr>
    </w:p>
    <w:p w:rsidR="006E2EFF" w:rsidRDefault="006E2EFF" w:rsidP="006E2EFF">
      <w:p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Utilizzando diverse tecniche di osservazione e valutazione, la classe </w:t>
      </w:r>
      <w:r w:rsidR="00D11191">
        <w:rPr>
          <w:rFonts w:ascii="Goudy Old Style" w:hAnsi="Goudy Old Style"/>
        </w:rPr>
        <w:t>è stata</w:t>
      </w:r>
      <w:r w:rsidRPr="006D7884">
        <w:rPr>
          <w:rFonts w:ascii="Goudy Old Style" w:hAnsi="Goudy Old Style"/>
        </w:rPr>
        <w:t xml:space="preserve"> suddivisa nelle seguenti </w:t>
      </w:r>
      <w:r w:rsidRPr="006D7884">
        <w:rPr>
          <w:rFonts w:ascii="Goudy Old Style" w:hAnsi="Goudy Old Style"/>
          <w:u w:val="single"/>
        </w:rPr>
        <w:t>fasce di livello</w:t>
      </w:r>
      <w:r w:rsidRPr="006D7884">
        <w:rPr>
          <w:rFonts w:ascii="Goudy Old Style" w:hAnsi="Goudy Old Style"/>
        </w:rPr>
        <w:t>:</w:t>
      </w:r>
    </w:p>
    <w:p w:rsidR="00BD6B7C" w:rsidRDefault="00BD6B7C" w:rsidP="006E2EFF">
      <w:pPr>
        <w:contextualSpacing/>
        <w:jc w:val="both"/>
        <w:rPr>
          <w:rFonts w:ascii="Goudy Old Style" w:hAnsi="Goudy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435"/>
      </w:tblGrid>
      <w:tr w:rsidR="00BD6B7C" w:rsidRPr="006030EE" w:rsidTr="0016322F">
        <w:trPr>
          <w:trHeight w:val="1296"/>
        </w:trPr>
        <w:tc>
          <w:tcPr>
            <w:tcW w:w="3227" w:type="dxa"/>
            <w:shd w:val="clear" w:color="auto" w:fill="D9ECFF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hAnsi="Goudy Old Style" w:cs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b/>
                <w:sz w:val="20"/>
              </w:rPr>
              <w:t>FASCIA ALTA</w:t>
            </w:r>
            <w:r w:rsidRPr="006030EE">
              <w:rPr>
                <w:rFonts w:ascii="Goudy Old Style" w:hAnsi="Goudy Old Style" w:cs="Goudy Old Style"/>
                <w:sz w:val="20"/>
              </w:rPr>
              <w:t xml:space="preserve"> (9 - 10) </w:t>
            </w:r>
          </w:p>
          <w:p w:rsidR="00BD6B7C" w:rsidRPr="006030EE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sz w:val="20"/>
              </w:rPr>
              <w:t>Alunni con un’ottima preparazione, attenti e partecipi durante le spiegazioni</w:t>
            </w:r>
            <w:r w:rsidR="00A5605F">
              <w:rPr>
                <w:rFonts w:ascii="Goudy Old Style" w:hAnsi="Goudy Old Style" w:cs="Goudy Old Style"/>
                <w:sz w:val="20"/>
              </w:rPr>
              <w:t>.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D6B7C" w:rsidRPr="0001654B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</w:p>
        </w:tc>
      </w:tr>
      <w:tr w:rsidR="00BD6B7C" w:rsidRPr="006030EE" w:rsidTr="0016322F">
        <w:trPr>
          <w:trHeight w:val="1296"/>
        </w:trPr>
        <w:tc>
          <w:tcPr>
            <w:tcW w:w="3227" w:type="dxa"/>
            <w:shd w:val="clear" w:color="auto" w:fill="D9ECFF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hAnsi="Goudy Old Style" w:cs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b/>
                <w:sz w:val="20"/>
              </w:rPr>
              <w:t>FASCIA MEDIO-ALTA</w:t>
            </w:r>
            <w:r w:rsidRPr="006030EE">
              <w:rPr>
                <w:rFonts w:ascii="Goudy Old Style" w:hAnsi="Goudy Old Style" w:cs="Goudy Old Style"/>
                <w:sz w:val="20"/>
              </w:rPr>
              <w:t xml:space="preserve"> (8) </w:t>
            </w:r>
          </w:p>
          <w:p w:rsidR="00BD6B7C" w:rsidRPr="006030EE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sz w:val="20"/>
              </w:rPr>
              <w:t>Alunni con una buona preparazione, con attenzione e partecipazione soddisfacenti</w:t>
            </w:r>
            <w:r w:rsidR="00A5605F">
              <w:rPr>
                <w:rFonts w:ascii="Goudy Old Style" w:hAnsi="Goudy Old Style" w:cs="Goudy Old Style"/>
                <w:sz w:val="20"/>
              </w:rPr>
              <w:t>.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D6B7C" w:rsidRPr="0001654B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</w:p>
        </w:tc>
      </w:tr>
      <w:tr w:rsidR="00BD6B7C" w:rsidRPr="006030EE" w:rsidTr="004D1730">
        <w:trPr>
          <w:trHeight w:val="806"/>
        </w:trPr>
        <w:tc>
          <w:tcPr>
            <w:tcW w:w="3227" w:type="dxa"/>
            <w:shd w:val="clear" w:color="auto" w:fill="D9ECFF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hAnsi="Goudy Old Style" w:cs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b/>
                <w:sz w:val="20"/>
              </w:rPr>
              <w:t>FASCIA MEDIA</w:t>
            </w:r>
            <w:r w:rsidRPr="006030EE">
              <w:rPr>
                <w:rFonts w:ascii="Goudy Old Style" w:hAnsi="Goudy Old Style" w:cs="Goudy Old Style"/>
                <w:sz w:val="20"/>
              </w:rPr>
              <w:t xml:space="preserve"> (7) </w:t>
            </w:r>
          </w:p>
          <w:p w:rsidR="00BD6B7C" w:rsidRPr="006030EE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sz w:val="20"/>
              </w:rPr>
              <w:t>Alunni con accettabile preparazione</w:t>
            </w:r>
            <w:r w:rsidR="00A5605F">
              <w:rPr>
                <w:rFonts w:ascii="Goudy Old Style" w:hAnsi="Goudy Old Style" w:cs="Goudy Old Style"/>
                <w:sz w:val="20"/>
              </w:rPr>
              <w:t>.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D6B7C" w:rsidRPr="0001654B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</w:p>
        </w:tc>
      </w:tr>
      <w:tr w:rsidR="00BD6B7C" w:rsidRPr="006030EE" w:rsidTr="004D1730">
        <w:trPr>
          <w:trHeight w:val="806"/>
        </w:trPr>
        <w:tc>
          <w:tcPr>
            <w:tcW w:w="3227" w:type="dxa"/>
            <w:shd w:val="clear" w:color="auto" w:fill="D9ECFF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hAnsi="Goudy Old Style" w:cs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b/>
                <w:sz w:val="20"/>
              </w:rPr>
              <w:t>FASCIA MEDIO-BASSA</w:t>
            </w:r>
            <w:r w:rsidRPr="006030EE">
              <w:rPr>
                <w:rFonts w:ascii="Goudy Old Style" w:hAnsi="Goudy Old Style" w:cs="Goudy Old Style"/>
                <w:sz w:val="20"/>
              </w:rPr>
              <w:t xml:space="preserve"> (6) </w:t>
            </w:r>
          </w:p>
          <w:p w:rsidR="00BD6B7C" w:rsidRPr="006030EE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sz w:val="20"/>
              </w:rPr>
              <w:t>Alunni con modesta preparazione</w:t>
            </w:r>
            <w:r w:rsidR="00A5605F">
              <w:rPr>
                <w:rFonts w:ascii="Goudy Old Style" w:hAnsi="Goudy Old Style" w:cs="Goudy Old Style"/>
                <w:sz w:val="20"/>
              </w:rPr>
              <w:t>.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D6B7C" w:rsidRPr="0001654B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</w:p>
        </w:tc>
      </w:tr>
      <w:tr w:rsidR="00BD6B7C" w:rsidRPr="006030EE" w:rsidTr="004D1730">
        <w:trPr>
          <w:trHeight w:val="806"/>
        </w:trPr>
        <w:tc>
          <w:tcPr>
            <w:tcW w:w="3227" w:type="dxa"/>
            <w:shd w:val="clear" w:color="auto" w:fill="D9ECFF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  <w:r w:rsidRPr="006030EE">
              <w:rPr>
                <w:rFonts w:ascii="Goudy Old Style" w:hAnsi="Goudy Old Style" w:cs="Goudy Old Style"/>
                <w:b/>
                <w:sz w:val="20"/>
              </w:rPr>
              <w:t>FASCIA BASSA</w:t>
            </w:r>
            <w:r w:rsidRPr="006030EE">
              <w:rPr>
                <w:rFonts w:ascii="Goudy Old Style" w:hAnsi="Goudy Old Style" w:cs="Goudy Old Style"/>
                <w:sz w:val="20"/>
              </w:rPr>
              <w:t xml:space="preserve"> - Alunni con limitata preparazione</w:t>
            </w:r>
            <w:r w:rsidR="00A5605F">
              <w:rPr>
                <w:rFonts w:ascii="Goudy Old Style" w:hAnsi="Goudy Old Style" w:cs="Goudy Old Style"/>
                <w:sz w:val="20"/>
              </w:rPr>
              <w:t>.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hAnsi="Goudy Old Style"/>
                <w:sz w:val="20"/>
              </w:rPr>
            </w:pPr>
          </w:p>
        </w:tc>
      </w:tr>
      <w:tr w:rsidR="00BD6B7C" w:rsidRPr="006030EE" w:rsidTr="004D1730">
        <w:trPr>
          <w:trHeight w:val="806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BD6B7C" w:rsidRPr="006030EE" w:rsidRDefault="00BD6B7C" w:rsidP="0016322F">
            <w:pPr>
              <w:contextualSpacing/>
              <w:rPr>
                <w:rFonts w:ascii="Goudy Old Style" w:eastAsia="Calibri" w:hAnsi="Goudy Old Style"/>
                <w:color w:val="FF0000"/>
                <w:sz w:val="20"/>
              </w:rPr>
            </w:pPr>
            <w:r w:rsidRPr="00D952D9">
              <w:rPr>
                <w:rFonts w:ascii="Goudy Old Style" w:hAnsi="Goudy Old Style" w:cs="Goudy Old Style"/>
                <w:b/>
                <w:smallCaps/>
                <w:sz w:val="20"/>
                <w:u w:val="single"/>
              </w:rPr>
              <w:t>Casi particolari</w:t>
            </w:r>
            <w:r w:rsidRPr="006030EE">
              <w:rPr>
                <w:rFonts w:ascii="Goudy Old Style" w:hAnsi="Goudy Old Style" w:cs="Goudy Old Style"/>
                <w:sz w:val="20"/>
              </w:rPr>
              <w:t xml:space="preserve">: </w:t>
            </w:r>
          </w:p>
        </w:tc>
      </w:tr>
    </w:tbl>
    <w:p w:rsidR="007107EF" w:rsidRDefault="007107EF" w:rsidP="00FC2D2B">
      <w:pPr>
        <w:rPr>
          <w:rFonts w:ascii="Goudy Old Style" w:hAnsi="Goudy Old Style"/>
        </w:rPr>
      </w:pPr>
    </w:p>
    <w:p w:rsidR="008034EC" w:rsidRDefault="008034EC" w:rsidP="00FC2D2B">
      <w:pPr>
        <w:rPr>
          <w:rFonts w:ascii="Goudy Old Style" w:hAnsi="Goudy Old Style"/>
        </w:rPr>
      </w:pPr>
    </w:p>
    <w:p w:rsidR="008034EC" w:rsidRDefault="008034EC" w:rsidP="00FC2D2B">
      <w:pPr>
        <w:rPr>
          <w:rFonts w:ascii="Goudy Old Style" w:hAnsi="Goudy Old Style"/>
        </w:rPr>
      </w:pPr>
    </w:p>
    <w:p w:rsidR="008034EC" w:rsidRDefault="008034EC" w:rsidP="00FC2D2B">
      <w:pPr>
        <w:rPr>
          <w:rFonts w:ascii="Goudy Old Style" w:hAnsi="Goudy Old Style"/>
        </w:rPr>
      </w:pPr>
    </w:p>
    <w:p w:rsidR="008034EC" w:rsidRPr="006D7884" w:rsidRDefault="008034EC" w:rsidP="00FC2D2B">
      <w:pPr>
        <w:rPr>
          <w:rFonts w:ascii="Goudy Old Style" w:hAnsi="Goudy Old Style"/>
        </w:rPr>
      </w:pPr>
    </w:p>
    <w:p w:rsidR="00AF3B0C" w:rsidRPr="008138C1" w:rsidRDefault="00AF3B0C" w:rsidP="008138C1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 xml:space="preserve">Percorso di Recupero </w:t>
      </w:r>
      <w:r w:rsidR="00E07877"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>e</w:t>
      </w:r>
      <w:r w:rsidR="000C4C19"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>/o</w:t>
      </w:r>
      <w:r w:rsidR="00E07877"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 xml:space="preserve"> Studio Ass</w:t>
      </w:r>
      <w:r w:rsidR="00A2209A"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>is</w:t>
      </w:r>
      <w:r w:rsidR="00E07877"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>tito</w:t>
      </w:r>
    </w:p>
    <w:p w:rsidR="00AF3B0C" w:rsidRPr="006D7884" w:rsidRDefault="00AF3B0C" w:rsidP="00AF3B0C">
      <w:pPr>
        <w:rPr>
          <w:rFonts w:ascii="Goudy Old Style" w:hAnsi="Goudy Old Style"/>
        </w:rPr>
      </w:pPr>
    </w:p>
    <w:p w:rsidR="00891429" w:rsidRDefault="00891429" w:rsidP="00891429">
      <w:pPr>
        <w:pStyle w:val="Paragrafoelenco"/>
        <w:ind w:left="0"/>
        <w:jc w:val="both"/>
        <w:rPr>
          <w:rFonts w:ascii="Goudy Old Style" w:hAnsi="Goudy Old Style" w:cs="Goudy Old Style"/>
          <w:smallCaps/>
        </w:rPr>
      </w:pPr>
      <w:r w:rsidRPr="0030561E">
        <w:rPr>
          <w:rFonts w:ascii="Goudy Old Style" w:hAnsi="Goudy Old Style"/>
        </w:rPr>
        <w:t>Alcuni studenti con difficoltà di apprendimento o con strategie di studio poco efficaci hanno avuto la possibilità di studiare con il supporto di educatrici e</w:t>
      </w:r>
      <w:r w:rsidR="00116920">
        <w:rPr>
          <w:rFonts w:ascii="Goudy Old Style" w:hAnsi="Goudy Old Style"/>
        </w:rPr>
        <w:t>/o</w:t>
      </w:r>
      <w:r w:rsidRPr="0030561E">
        <w:rPr>
          <w:rFonts w:ascii="Goudy Old Style" w:hAnsi="Goudy Old Style"/>
        </w:rPr>
        <w:t xml:space="preserve"> insegnanti, allo scopo di rendere maggiormente organizzato lo studio personale. Gli studenti che durante le ore pomeridiane hanno partecipato allo </w:t>
      </w:r>
      <w:r w:rsidRPr="0030561E">
        <w:rPr>
          <w:rFonts w:ascii="Goudy Old Style" w:hAnsi="Goudy Old Style"/>
          <w:smallCaps/>
          <w:u w:val="single"/>
        </w:rPr>
        <w:t>studio assistito</w:t>
      </w:r>
      <w:r w:rsidRPr="0030561E">
        <w:rPr>
          <w:rFonts w:ascii="Goudy Old Style" w:hAnsi="Goudy Old Style"/>
        </w:rPr>
        <w:t xml:space="preserve"> sono stati: </w:t>
      </w:r>
    </w:p>
    <w:p w:rsidR="00891429" w:rsidRDefault="00891429" w:rsidP="00891429">
      <w:pPr>
        <w:pStyle w:val="Paragrafoelenco"/>
        <w:ind w:left="0"/>
        <w:jc w:val="both"/>
        <w:rPr>
          <w:rFonts w:ascii="Goudy Old Style" w:hAnsi="Goudy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5"/>
        <w:gridCol w:w="2126"/>
        <w:gridCol w:w="2126"/>
      </w:tblGrid>
      <w:tr w:rsidR="00FD02E6" w:rsidTr="00FD02E6">
        <w:tc>
          <w:tcPr>
            <w:tcW w:w="3085" w:type="dxa"/>
            <w:shd w:val="clear" w:color="auto" w:fill="DEEAF6"/>
          </w:tcPr>
          <w:p w:rsidR="00891429" w:rsidRPr="00FD02E6" w:rsidRDefault="001B0DDC" w:rsidP="00FD02E6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Studenti</w:t>
            </w:r>
          </w:p>
        </w:tc>
        <w:tc>
          <w:tcPr>
            <w:tcW w:w="2125" w:type="dxa"/>
            <w:shd w:val="clear" w:color="auto" w:fill="DEEAF6"/>
          </w:tcPr>
          <w:p w:rsidR="00891429" w:rsidRPr="00FD02E6" w:rsidRDefault="00891429" w:rsidP="00FD02E6">
            <w:pPr>
              <w:jc w:val="center"/>
              <w:rPr>
                <w:rFonts w:ascii="Goudy Old Style" w:hAnsi="Goudy Old Style"/>
              </w:rPr>
            </w:pPr>
            <w:r w:rsidRPr="00FD02E6">
              <w:rPr>
                <w:rFonts w:ascii="Goudy Old Style" w:hAnsi="Goudy Old Style"/>
              </w:rPr>
              <w:t>Impegno</w:t>
            </w:r>
          </w:p>
        </w:tc>
        <w:tc>
          <w:tcPr>
            <w:tcW w:w="2126" w:type="dxa"/>
            <w:shd w:val="clear" w:color="auto" w:fill="DEEAF6"/>
          </w:tcPr>
          <w:p w:rsidR="00891429" w:rsidRPr="00FD02E6" w:rsidRDefault="00891429" w:rsidP="00FD02E6">
            <w:pPr>
              <w:jc w:val="center"/>
              <w:rPr>
                <w:rFonts w:ascii="Goudy Old Style" w:hAnsi="Goudy Old Style"/>
              </w:rPr>
            </w:pPr>
            <w:r w:rsidRPr="00FD02E6">
              <w:rPr>
                <w:rFonts w:ascii="Goudy Old Style" w:hAnsi="Goudy Old Style"/>
              </w:rPr>
              <w:t>Frequenza</w:t>
            </w:r>
          </w:p>
        </w:tc>
        <w:tc>
          <w:tcPr>
            <w:tcW w:w="2126" w:type="dxa"/>
            <w:shd w:val="clear" w:color="auto" w:fill="DEEAF6"/>
          </w:tcPr>
          <w:p w:rsidR="00891429" w:rsidRPr="00FD02E6" w:rsidRDefault="00891429" w:rsidP="00FD02E6">
            <w:pPr>
              <w:jc w:val="center"/>
              <w:rPr>
                <w:rFonts w:ascii="Goudy Old Style" w:hAnsi="Goudy Old Style"/>
              </w:rPr>
            </w:pPr>
            <w:r w:rsidRPr="00FD02E6">
              <w:rPr>
                <w:rFonts w:ascii="Goudy Old Style" w:hAnsi="Goudy Old Style"/>
              </w:rPr>
              <w:t>Comportamento</w:t>
            </w:r>
          </w:p>
        </w:tc>
      </w:tr>
      <w:tr w:rsidR="00FD02E6" w:rsidTr="00FD02E6">
        <w:tc>
          <w:tcPr>
            <w:tcW w:w="3085" w:type="dxa"/>
            <w:shd w:val="clear" w:color="auto" w:fill="auto"/>
          </w:tcPr>
          <w:p w:rsidR="00891429" w:rsidRPr="00FD02E6" w:rsidRDefault="00891429" w:rsidP="00FD02E6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2125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2126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2126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</w:tr>
      <w:tr w:rsidR="00FD02E6" w:rsidTr="00FD02E6">
        <w:tc>
          <w:tcPr>
            <w:tcW w:w="3085" w:type="dxa"/>
            <w:shd w:val="clear" w:color="auto" w:fill="auto"/>
          </w:tcPr>
          <w:p w:rsidR="00891429" w:rsidRPr="00FD02E6" w:rsidRDefault="00891429" w:rsidP="00FD02E6">
            <w:pPr>
              <w:jc w:val="center"/>
              <w:rPr>
                <w:rFonts w:ascii="Goudy Old Style" w:hAnsi="Goudy Old Style" w:cs="Goudy Old Style"/>
                <w:smallCaps/>
              </w:rPr>
            </w:pPr>
          </w:p>
        </w:tc>
        <w:tc>
          <w:tcPr>
            <w:tcW w:w="2125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2126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2126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</w:tr>
      <w:tr w:rsidR="00FD02E6" w:rsidTr="00FD02E6">
        <w:tc>
          <w:tcPr>
            <w:tcW w:w="3085" w:type="dxa"/>
            <w:shd w:val="clear" w:color="auto" w:fill="auto"/>
          </w:tcPr>
          <w:p w:rsidR="00891429" w:rsidRPr="00FD02E6" w:rsidRDefault="00891429" w:rsidP="00FD02E6">
            <w:pPr>
              <w:jc w:val="center"/>
              <w:rPr>
                <w:rFonts w:ascii="Goudy Old Style" w:hAnsi="Goudy Old Style" w:cs="Goudy Old Style"/>
                <w:smallCaps/>
              </w:rPr>
            </w:pPr>
          </w:p>
        </w:tc>
        <w:tc>
          <w:tcPr>
            <w:tcW w:w="2125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2126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2126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</w:tr>
      <w:tr w:rsidR="00FD02E6" w:rsidTr="00FD02E6">
        <w:tc>
          <w:tcPr>
            <w:tcW w:w="3085" w:type="dxa"/>
            <w:shd w:val="clear" w:color="auto" w:fill="auto"/>
          </w:tcPr>
          <w:p w:rsidR="00891429" w:rsidRPr="00FD02E6" w:rsidRDefault="00891429" w:rsidP="00FD02E6">
            <w:pPr>
              <w:jc w:val="center"/>
              <w:rPr>
                <w:rFonts w:ascii="Goudy Old Style" w:hAnsi="Goudy Old Style" w:cs="Goudy Old Style"/>
                <w:smallCaps/>
              </w:rPr>
            </w:pPr>
          </w:p>
        </w:tc>
        <w:tc>
          <w:tcPr>
            <w:tcW w:w="2125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2126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2126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</w:tr>
      <w:tr w:rsidR="00FD02E6" w:rsidTr="00FD02E6">
        <w:tc>
          <w:tcPr>
            <w:tcW w:w="3085" w:type="dxa"/>
            <w:shd w:val="clear" w:color="auto" w:fill="auto"/>
          </w:tcPr>
          <w:p w:rsidR="00891429" w:rsidRPr="00FD02E6" w:rsidRDefault="00891429" w:rsidP="00FD02E6">
            <w:pPr>
              <w:jc w:val="center"/>
              <w:rPr>
                <w:rFonts w:ascii="Goudy Old Style" w:hAnsi="Goudy Old Style" w:cs="Goudy Old Style"/>
                <w:smallCaps/>
              </w:rPr>
            </w:pPr>
          </w:p>
        </w:tc>
        <w:tc>
          <w:tcPr>
            <w:tcW w:w="2125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2126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2126" w:type="dxa"/>
            <w:shd w:val="clear" w:color="auto" w:fill="auto"/>
          </w:tcPr>
          <w:p w:rsidR="00891429" w:rsidRPr="00FD02E6" w:rsidRDefault="00891429" w:rsidP="00FD02E6">
            <w:pPr>
              <w:jc w:val="both"/>
              <w:rPr>
                <w:rFonts w:ascii="Goudy Old Style" w:hAnsi="Goudy Old Style"/>
              </w:rPr>
            </w:pPr>
          </w:p>
        </w:tc>
      </w:tr>
    </w:tbl>
    <w:p w:rsidR="00891429" w:rsidRDefault="00891429" w:rsidP="00891429">
      <w:pPr>
        <w:jc w:val="both"/>
        <w:rPr>
          <w:rFonts w:ascii="Goudy Old Style" w:hAnsi="Goudy Old Style"/>
        </w:rPr>
      </w:pPr>
    </w:p>
    <w:p w:rsidR="006030EE" w:rsidRDefault="006030EE" w:rsidP="001F7C17">
      <w:pPr>
        <w:contextualSpacing/>
        <w:jc w:val="both"/>
        <w:rPr>
          <w:rFonts w:ascii="Goudy Old Style" w:hAnsi="Goudy Old Style"/>
        </w:rPr>
      </w:pPr>
    </w:p>
    <w:p w:rsidR="00982D14" w:rsidRPr="006D7884" w:rsidRDefault="008034EC" w:rsidP="007107EF">
      <w:r>
        <w:br w:type="page"/>
      </w:r>
    </w:p>
    <w:p w:rsidR="00F86E3B" w:rsidRPr="008138C1" w:rsidRDefault="00F86E3B" w:rsidP="008138C1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lastRenderedPageBreak/>
        <w:t>INTERVENTI PERSONALIZZATI PER ALUNNI IN DIFFICOLTA’</w:t>
      </w:r>
    </w:p>
    <w:p w:rsidR="004B1CC9" w:rsidRDefault="004B1CC9" w:rsidP="00F86E3B">
      <w:pPr>
        <w:jc w:val="both"/>
        <w:rPr>
          <w:rFonts w:ascii="Goudy Old Style" w:hAnsi="Goudy Old Style" w:cs="Goudy Old Style"/>
        </w:rPr>
      </w:pPr>
    </w:p>
    <w:p w:rsidR="004B1CC9" w:rsidRDefault="004B1CC9" w:rsidP="004B1CC9">
      <w:pPr>
        <w:jc w:val="both"/>
        <w:rPr>
          <w:rFonts w:ascii="Goudy Old Style" w:hAnsi="Goudy Old Style" w:cs="Goudy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491"/>
        <w:gridCol w:w="6411"/>
      </w:tblGrid>
      <w:tr w:rsidR="00855D30" w:rsidRPr="00855D30" w:rsidTr="00855D30">
        <w:trPr>
          <w:trHeight w:val="700"/>
        </w:trPr>
        <w:tc>
          <w:tcPr>
            <w:tcW w:w="2235" w:type="dxa"/>
            <w:shd w:val="clear" w:color="auto" w:fill="D9ECFF"/>
            <w:vAlign w:val="center"/>
          </w:tcPr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>Tipologia di alunni</w:t>
            </w:r>
          </w:p>
        </w:tc>
        <w:tc>
          <w:tcPr>
            <w:tcW w:w="1842" w:type="dxa"/>
            <w:shd w:val="clear" w:color="auto" w:fill="D9ECFF"/>
            <w:vAlign w:val="center"/>
          </w:tcPr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>Studenti</w:t>
            </w:r>
          </w:p>
        </w:tc>
        <w:tc>
          <w:tcPr>
            <w:tcW w:w="5701" w:type="dxa"/>
            <w:shd w:val="clear" w:color="auto" w:fill="D9ECFF"/>
            <w:vAlign w:val="center"/>
          </w:tcPr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 xml:space="preserve">Indicazioni </w:t>
            </w:r>
          </w:p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>sugli interventi personalizzati</w:t>
            </w:r>
          </w:p>
        </w:tc>
      </w:tr>
      <w:tr w:rsidR="00855D30" w:rsidRPr="00855D30" w:rsidTr="00855D30">
        <w:tc>
          <w:tcPr>
            <w:tcW w:w="2235" w:type="dxa"/>
            <w:shd w:val="clear" w:color="auto" w:fill="D9ECFF"/>
            <w:vAlign w:val="center"/>
          </w:tcPr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>L.104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3C8F" w:rsidRPr="0016322F" w:rsidRDefault="0016322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16322F">
              <w:rPr>
                <w:rFonts w:ascii="Goudy Old Style" w:hAnsi="Goudy Old Style" w:cs="Goudy Old Style"/>
                <w:b/>
                <w:smallCaps/>
              </w:rPr>
              <w:t>...</w:t>
            </w:r>
          </w:p>
        </w:tc>
        <w:tc>
          <w:tcPr>
            <w:tcW w:w="5701" w:type="dxa"/>
            <w:shd w:val="clear" w:color="auto" w:fill="auto"/>
          </w:tcPr>
          <w:p w:rsidR="0016729B" w:rsidRDefault="0016729B" w:rsidP="0016729B">
            <w:pPr>
              <w:pStyle w:val="Paragrafoelenco"/>
              <w:ind w:left="0"/>
              <w:jc w:val="both"/>
              <w:rPr>
                <w:rFonts w:ascii="Goudy Old Style" w:hAnsi="Goudy Old Style"/>
              </w:rPr>
            </w:pPr>
          </w:p>
          <w:p w:rsidR="00702F07" w:rsidRDefault="0016729B" w:rsidP="0016729B">
            <w:pPr>
              <w:pStyle w:val="Paragrafoelenco"/>
              <w:ind w:left="0"/>
              <w:jc w:val="both"/>
              <w:rPr>
                <w:rFonts w:ascii="Goudy Old Style" w:hAnsi="Goudy Old Style"/>
              </w:rPr>
            </w:pPr>
            <w:r w:rsidRPr="0016729B">
              <w:rPr>
                <w:rFonts w:ascii="Goudy Old Style" w:hAnsi="Goudy Old Style"/>
              </w:rPr>
              <w:t>Sono stati</w:t>
            </w:r>
            <w:r w:rsidR="000B3C8F" w:rsidRPr="0016729B">
              <w:rPr>
                <w:rFonts w:ascii="Goudy Old Style" w:hAnsi="Goudy Old Style"/>
              </w:rPr>
              <w:t xml:space="preserve"> concordati con l’insegnante di sostegno gli obiettivi da perseguire </w:t>
            </w:r>
            <w:r w:rsidRPr="0016729B">
              <w:rPr>
                <w:rFonts w:ascii="Goudy Old Style" w:hAnsi="Goudy Old Style"/>
              </w:rPr>
              <w:t xml:space="preserve">ed è stato elaborato un </w:t>
            </w:r>
            <w:r w:rsidRPr="0016729B">
              <w:rPr>
                <w:rFonts w:ascii="Goudy Old Style" w:hAnsi="Goudy Old Style"/>
                <w:b/>
              </w:rPr>
              <w:t>Piano Educativo Individuale</w:t>
            </w:r>
            <w:r w:rsidRPr="0016729B">
              <w:rPr>
                <w:rFonts w:ascii="Goudy Old Style" w:hAnsi="Goudy Old Style"/>
              </w:rPr>
              <w:t xml:space="preserve"> con percorsi formativi adeguati alle capacità e alle possibilità</w:t>
            </w:r>
            <w:r w:rsidR="00116920">
              <w:rPr>
                <w:rFonts w:ascii="Goudy Old Style" w:hAnsi="Goudy Old Style"/>
              </w:rPr>
              <w:t xml:space="preserve"> dello studente</w:t>
            </w:r>
            <w:r w:rsidRPr="0016729B">
              <w:rPr>
                <w:rFonts w:ascii="Goudy Old Style" w:hAnsi="Goudy Old Style"/>
              </w:rPr>
              <w:t xml:space="preserve">. </w:t>
            </w:r>
          </w:p>
          <w:p w:rsidR="0016729B" w:rsidRPr="0016729B" w:rsidRDefault="0016729B" w:rsidP="0016729B">
            <w:pPr>
              <w:pStyle w:val="Paragrafoelenco"/>
              <w:ind w:left="0"/>
              <w:jc w:val="both"/>
              <w:rPr>
                <w:rFonts w:ascii="Goudy Old Style" w:hAnsi="Goudy Old Style"/>
              </w:rPr>
            </w:pPr>
          </w:p>
          <w:p w:rsidR="0016729B" w:rsidRPr="0016729B" w:rsidRDefault="0016729B" w:rsidP="0016729B">
            <w:pPr>
              <w:pStyle w:val="Paragrafoelenco"/>
              <w:ind w:left="0"/>
              <w:jc w:val="both"/>
              <w:rPr>
                <w:rFonts w:ascii="Goudy Old Style" w:hAnsi="Goudy Old Style"/>
              </w:rPr>
            </w:pPr>
            <w:r w:rsidRPr="0016729B">
              <w:rPr>
                <w:rFonts w:ascii="Goudy Old Style" w:hAnsi="Goudy Old Style"/>
              </w:rPr>
              <w:t xml:space="preserve">Nella </w:t>
            </w:r>
            <w:r w:rsidRPr="0016729B">
              <w:rPr>
                <w:rFonts w:ascii="Goudy Old Style" w:hAnsi="Goudy Old Style"/>
                <w:b/>
              </w:rPr>
              <w:t>valutazione finale</w:t>
            </w:r>
            <w:r w:rsidRPr="0016729B">
              <w:rPr>
                <w:rFonts w:ascii="Goudy Old Style" w:hAnsi="Goudy Old Style"/>
              </w:rPr>
              <w:t xml:space="preserve"> si è tenuto conto dell’impegno, della partecipazione e d</w:t>
            </w:r>
            <w:r w:rsidR="00116920">
              <w:rPr>
                <w:rFonts w:ascii="Goudy Old Style" w:hAnsi="Goudy Old Style"/>
              </w:rPr>
              <w:t xml:space="preserve">ell’interesse manifestati dall’alunno </w:t>
            </w:r>
            <w:r w:rsidRPr="0016729B">
              <w:rPr>
                <w:rFonts w:ascii="Goudy Old Style" w:hAnsi="Goudy Old Style"/>
              </w:rPr>
              <w:t>nel corso dell’anno scolastico, ma soprattutto si è considerato il livello di partenza.</w:t>
            </w:r>
          </w:p>
          <w:p w:rsidR="0016729B" w:rsidRPr="0016729B" w:rsidRDefault="0016729B" w:rsidP="0016729B">
            <w:pPr>
              <w:pStyle w:val="Paragrafoelenco"/>
              <w:ind w:left="0"/>
              <w:jc w:val="both"/>
              <w:rPr>
                <w:rFonts w:ascii="Goudy Old Style" w:hAnsi="Goudy Old Style"/>
              </w:rPr>
            </w:pPr>
          </w:p>
          <w:p w:rsidR="0016729B" w:rsidRPr="0016729B" w:rsidRDefault="0016729B" w:rsidP="0016729B">
            <w:pPr>
              <w:pStyle w:val="Paragrafoelenco"/>
              <w:ind w:left="0"/>
              <w:jc w:val="both"/>
              <w:rPr>
                <w:rFonts w:ascii="Goudy Old Style" w:hAnsi="Goudy Old Style"/>
              </w:rPr>
            </w:pPr>
            <w:r w:rsidRPr="00116920">
              <w:rPr>
                <w:rFonts w:ascii="Goudy Old Style" w:hAnsi="Goudy Old Style"/>
                <w:b/>
              </w:rPr>
              <w:t>Sono / Non sono</w:t>
            </w:r>
            <w:r w:rsidRPr="0016729B">
              <w:rPr>
                <w:rFonts w:ascii="Goudy Old Style" w:hAnsi="Goudy Old Style"/>
              </w:rPr>
              <w:t xml:space="preserve"> state rilevate particolari situazioni di disagio o </w:t>
            </w:r>
            <w:r w:rsidRPr="0016729B">
              <w:rPr>
                <w:rFonts w:ascii="Goudy Old Style" w:hAnsi="Goudy Old Style"/>
                <w:b/>
              </w:rPr>
              <w:t>comportamenti problema</w:t>
            </w:r>
            <w:r w:rsidRPr="0016729B">
              <w:rPr>
                <w:rFonts w:ascii="Goudy Old Style" w:hAnsi="Goudy Old Style"/>
              </w:rPr>
              <w:t xml:space="preserve"> che hanno impedito o ostacolato lo sviluppo delle attività educative e didattiche. </w:t>
            </w:r>
          </w:p>
          <w:p w:rsidR="00702F07" w:rsidRPr="0016729B" w:rsidRDefault="00702F07" w:rsidP="0016729B">
            <w:pPr>
              <w:pStyle w:val="Paragrafoelenco"/>
              <w:ind w:left="0"/>
              <w:jc w:val="both"/>
              <w:rPr>
                <w:rFonts w:ascii="Goudy Old Style" w:hAnsi="Goudy Old Style"/>
              </w:rPr>
            </w:pPr>
          </w:p>
          <w:p w:rsidR="000B3C8F" w:rsidRPr="0016729B" w:rsidRDefault="000B3C8F" w:rsidP="00855D30">
            <w:pPr>
              <w:jc w:val="both"/>
              <w:rPr>
                <w:rFonts w:ascii="Goudy Old Style" w:hAnsi="Goudy Old Style" w:cs="Goudy Old Style"/>
              </w:rPr>
            </w:pPr>
            <w:r w:rsidRPr="0016729B">
              <w:rPr>
                <w:rFonts w:ascii="Goudy Old Style" w:hAnsi="Goudy Old Style" w:cs="Goudy Old Style"/>
              </w:rPr>
              <w:t xml:space="preserve">Le </w:t>
            </w:r>
            <w:r w:rsidRPr="0016729B">
              <w:rPr>
                <w:rFonts w:ascii="Goudy Old Style" w:hAnsi="Goudy Old Style" w:cs="Goudy Old Style"/>
                <w:b/>
              </w:rPr>
              <w:t>verifiche</w:t>
            </w:r>
            <w:r w:rsidRPr="0016729B">
              <w:rPr>
                <w:rFonts w:ascii="Goudy Old Style" w:hAnsi="Goudy Old Style" w:cs="Goudy Old Style"/>
              </w:rPr>
              <w:t xml:space="preserve"> </w:t>
            </w:r>
            <w:r w:rsidR="0016729B" w:rsidRPr="0016729B">
              <w:rPr>
                <w:rFonts w:ascii="Goudy Old Style" w:hAnsi="Goudy Old Style" w:cs="Goudy Old Style"/>
              </w:rPr>
              <w:t>sono state</w:t>
            </w:r>
            <w:r w:rsidRPr="0016729B">
              <w:rPr>
                <w:rFonts w:ascii="Goudy Old Style" w:hAnsi="Goudy Old Style" w:cs="Goudy Old Style"/>
              </w:rPr>
              <w:t xml:space="preserve"> effettuate periodicamente seguendo gli obiettivi contenuti nel </w:t>
            </w:r>
            <w:r w:rsidR="0016322F" w:rsidRPr="0016729B">
              <w:rPr>
                <w:rFonts w:ascii="Goudy Old Style" w:hAnsi="Goudy Old Style" w:cs="Goudy Old Style"/>
              </w:rPr>
              <w:t>PEI</w:t>
            </w:r>
            <w:r w:rsidRPr="0016729B">
              <w:rPr>
                <w:rFonts w:ascii="Goudy Old Style" w:hAnsi="Goudy Old Style" w:cs="Goudy Old Style"/>
              </w:rPr>
              <w:t>, definite di volta in volta con eventuali semplificazioni e/o tempi allungati e calibrate alle eventuali difficoltà emergenti.</w:t>
            </w:r>
          </w:p>
          <w:p w:rsidR="0080411D" w:rsidRPr="0016729B" w:rsidRDefault="0080411D" w:rsidP="00855D30">
            <w:pPr>
              <w:jc w:val="both"/>
              <w:rPr>
                <w:rFonts w:ascii="Goudy Old Style" w:hAnsi="Goudy Old Style" w:cs="Goudy Old Style"/>
              </w:rPr>
            </w:pPr>
            <w:r w:rsidRPr="0016729B">
              <w:rPr>
                <w:rFonts w:ascii="Goudy Old Style" w:hAnsi="Goudy Old Style" w:cs="Goudy Old Style"/>
              </w:rPr>
              <w:t>...</w:t>
            </w:r>
          </w:p>
          <w:p w:rsidR="000B3C8F" w:rsidRPr="007039F8" w:rsidRDefault="000B3C8F" w:rsidP="00855D30">
            <w:pPr>
              <w:jc w:val="both"/>
              <w:rPr>
                <w:rFonts w:ascii="Goudy Old Style" w:hAnsi="Goudy Old Style" w:cs="Goudy Old Style"/>
                <w:color w:val="FF0000"/>
              </w:rPr>
            </w:pPr>
          </w:p>
        </w:tc>
      </w:tr>
      <w:tr w:rsidR="00855D30" w:rsidRPr="00855D30" w:rsidTr="00855D30">
        <w:tc>
          <w:tcPr>
            <w:tcW w:w="2235" w:type="dxa"/>
            <w:shd w:val="clear" w:color="auto" w:fill="D9ECFF"/>
            <w:vAlign w:val="center"/>
          </w:tcPr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>Alunni con Bisogni Educativi Speciali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3C8F" w:rsidRPr="0016322F" w:rsidRDefault="0016322F" w:rsidP="00855D30">
            <w:pPr>
              <w:jc w:val="center"/>
              <w:rPr>
                <w:rFonts w:ascii="Goudy Old Style" w:hAnsi="Goudy Old Style" w:cs="Goudy Old Style"/>
                <w:b/>
              </w:rPr>
            </w:pPr>
            <w:r w:rsidRPr="0016322F">
              <w:rPr>
                <w:rFonts w:ascii="Goudy Old Style" w:hAnsi="Goudy Old Style" w:cs="Goudy Old Style"/>
                <w:b/>
              </w:rPr>
              <w:t>...</w:t>
            </w:r>
          </w:p>
        </w:tc>
        <w:tc>
          <w:tcPr>
            <w:tcW w:w="5701" w:type="dxa"/>
            <w:shd w:val="clear" w:color="auto" w:fill="auto"/>
          </w:tcPr>
          <w:p w:rsidR="007039F8" w:rsidRPr="007039F8" w:rsidRDefault="00116920" w:rsidP="007039F8">
            <w:pPr>
              <w:pStyle w:val="Paragrafoelenco"/>
              <w:ind w:left="0"/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Lo studente ha</w:t>
            </w:r>
            <w:r w:rsidR="007039F8" w:rsidRPr="007039F8">
              <w:rPr>
                <w:rFonts w:ascii="Goudy Old Style" w:hAnsi="Goudy Old Style"/>
              </w:rPr>
              <w:t xml:space="preserve"> seguito il programma della classe nel rispetto dei </w:t>
            </w:r>
            <w:r w:rsidR="007039F8" w:rsidRPr="00116920">
              <w:rPr>
                <w:rFonts w:ascii="Goudy Old Style" w:hAnsi="Goudy Old Style"/>
                <w:b/>
              </w:rPr>
              <w:t>Piano Didattico Personalizzato</w:t>
            </w:r>
            <w:r w:rsidR="007039F8" w:rsidRPr="007039F8">
              <w:rPr>
                <w:rFonts w:ascii="Goudy Old Style" w:hAnsi="Goudy Old Style"/>
              </w:rPr>
              <w:t xml:space="preserve"> predispost</w:t>
            </w:r>
            <w:r w:rsidR="007039F8">
              <w:rPr>
                <w:rFonts w:ascii="Goudy Old Style" w:hAnsi="Goudy Old Style"/>
              </w:rPr>
              <w:t>o</w:t>
            </w:r>
            <w:r>
              <w:rPr>
                <w:rFonts w:ascii="Goudy Old Style" w:hAnsi="Goudy Old Style"/>
              </w:rPr>
              <w:t xml:space="preserve"> dal Consiglio di Classe a</w:t>
            </w:r>
            <w:r w:rsidR="007039F8" w:rsidRPr="007039F8">
              <w:rPr>
                <w:rFonts w:ascii="Goudy Old Style" w:hAnsi="Goudy Old Style"/>
              </w:rPr>
              <w:t xml:space="preserve"> inizio dell’anno scolastico.</w:t>
            </w:r>
          </w:p>
          <w:p w:rsidR="007039F8" w:rsidRPr="007039F8" w:rsidRDefault="007039F8" w:rsidP="007039F8">
            <w:pPr>
              <w:pStyle w:val="Paragrafoelenco"/>
              <w:ind w:left="0"/>
              <w:jc w:val="both"/>
              <w:rPr>
                <w:rFonts w:ascii="Goudy Old Style" w:hAnsi="Goudy Old Style"/>
              </w:rPr>
            </w:pPr>
            <w:r w:rsidRPr="007039F8">
              <w:rPr>
                <w:rFonts w:ascii="Goudy Old Style" w:hAnsi="Goudy Old Style"/>
              </w:rPr>
              <w:t>Nella valutazione finale si è tenuto conto dell’impegno e delle difficoltà</w:t>
            </w:r>
            <w:r w:rsidR="00A33CCA">
              <w:rPr>
                <w:rFonts w:ascii="Goudy Old Style" w:hAnsi="Goudy Old Style"/>
              </w:rPr>
              <w:t xml:space="preserve"> dell’alunno</w:t>
            </w:r>
            <w:r w:rsidRPr="007039F8">
              <w:rPr>
                <w:rFonts w:ascii="Goudy Old Style" w:hAnsi="Goudy Old Style"/>
              </w:rPr>
              <w:t xml:space="preserve"> di fronte alla comprensione e alla memorizzazione dei testi.</w:t>
            </w:r>
          </w:p>
          <w:p w:rsidR="0080411D" w:rsidRPr="007039F8" w:rsidRDefault="0080411D" w:rsidP="007039F8">
            <w:pPr>
              <w:pStyle w:val="Paragrafoelenco"/>
              <w:ind w:left="0"/>
              <w:jc w:val="both"/>
              <w:rPr>
                <w:rFonts w:ascii="Goudy Old Style" w:hAnsi="Goudy Old Style"/>
              </w:rPr>
            </w:pPr>
            <w:r w:rsidRPr="007039F8">
              <w:rPr>
                <w:rFonts w:ascii="Goudy Old Style" w:hAnsi="Goudy Old Style"/>
              </w:rPr>
              <w:t>...</w:t>
            </w:r>
          </w:p>
          <w:p w:rsidR="0080411D" w:rsidRPr="007039F8" w:rsidRDefault="0080411D" w:rsidP="00855D30">
            <w:pPr>
              <w:jc w:val="both"/>
              <w:rPr>
                <w:rFonts w:ascii="Goudy Old Style" w:hAnsi="Goudy Old Style" w:cs="Goudy Old Style"/>
                <w:color w:val="FF0000"/>
              </w:rPr>
            </w:pPr>
          </w:p>
        </w:tc>
      </w:tr>
      <w:tr w:rsidR="00855D30" w:rsidRPr="00855D30" w:rsidTr="00855D30">
        <w:tc>
          <w:tcPr>
            <w:tcW w:w="2235" w:type="dxa"/>
            <w:shd w:val="clear" w:color="auto" w:fill="D9ECFF"/>
            <w:vAlign w:val="center"/>
          </w:tcPr>
          <w:p w:rsidR="000B3C8F" w:rsidRPr="00855D30" w:rsidRDefault="000B3C8F" w:rsidP="00855D30">
            <w:pPr>
              <w:jc w:val="center"/>
              <w:rPr>
                <w:rFonts w:ascii="Goudy Old Style" w:hAnsi="Goudy Old Style" w:cs="Goudy Old Style"/>
                <w:b/>
                <w:smallCaps/>
              </w:rPr>
            </w:pPr>
            <w:r w:rsidRPr="00855D30">
              <w:rPr>
                <w:rFonts w:ascii="Goudy Old Style" w:hAnsi="Goudy Old Style" w:cs="Goudy Old Style"/>
                <w:b/>
                <w:smallCaps/>
              </w:rPr>
              <w:t>Alunni con DSA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3C8F" w:rsidRPr="0016322F" w:rsidRDefault="0016322F" w:rsidP="00855D30">
            <w:pPr>
              <w:jc w:val="center"/>
              <w:rPr>
                <w:rFonts w:ascii="Goudy Old Style" w:hAnsi="Goudy Old Style" w:cs="Goudy Old Style"/>
                <w:b/>
              </w:rPr>
            </w:pPr>
            <w:r w:rsidRPr="0016322F">
              <w:rPr>
                <w:rFonts w:ascii="Goudy Old Style" w:hAnsi="Goudy Old Style" w:cs="Goudy Old Style"/>
                <w:b/>
              </w:rPr>
              <w:t>...</w:t>
            </w:r>
          </w:p>
        </w:tc>
        <w:tc>
          <w:tcPr>
            <w:tcW w:w="5701" w:type="dxa"/>
            <w:shd w:val="clear" w:color="auto" w:fill="auto"/>
          </w:tcPr>
          <w:p w:rsidR="0080411D" w:rsidRPr="00C74FA1" w:rsidRDefault="0016729B" w:rsidP="00855D30">
            <w:pPr>
              <w:jc w:val="both"/>
              <w:rPr>
                <w:rFonts w:ascii="Goudy Old Style" w:hAnsi="Goudy Old Style" w:cs="Goudy Old Style"/>
              </w:rPr>
            </w:pPr>
            <w:r w:rsidRPr="00C74FA1">
              <w:rPr>
                <w:rFonts w:ascii="Goudy Old Style" w:hAnsi="Goudy Old Style" w:cs="Goudy Old Style"/>
              </w:rPr>
              <w:t>E’ stato</w:t>
            </w:r>
            <w:r w:rsidR="00DB6F38" w:rsidRPr="00C74FA1">
              <w:rPr>
                <w:rFonts w:ascii="Goudy Old Style" w:hAnsi="Goudy Old Style" w:cs="Goudy Old Style"/>
              </w:rPr>
              <w:t xml:space="preserve"> redatto un </w:t>
            </w:r>
            <w:r w:rsidR="0080411D" w:rsidRPr="00C74FA1">
              <w:rPr>
                <w:rFonts w:ascii="Goudy Old Style" w:hAnsi="Goudy Old Style" w:cs="Goudy Old Style"/>
                <w:b/>
              </w:rPr>
              <w:t>Piano Didattico Personalizzato</w:t>
            </w:r>
            <w:r w:rsidR="0080411D" w:rsidRPr="00C74FA1">
              <w:rPr>
                <w:rFonts w:ascii="Goudy Old Style" w:hAnsi="Goudy Old Style" w:cs="Goudy Old Style"/>
              </w:rPr>
              <w:t xml:space="preserve"> </w:t>
            </w:r>
            <w:r w:rsidR="00DB6F38" w:rsidRPr="00C74FA1">
              <w:rPr>
                <w:rFonts w:ascii="Goudy Old Style" w:hAnsi="Goudy Old Style" w:cs="Goudy Old Style"/>
              </w:rPr>
              <w:t>ad inizio anno scolastico.</w:t>
            </w:r>
          </w:p>
          <w:p w:rsidR="0016729B" w:rsidRPr="00C74FA1" w:rsidRDefault="0016729B" w:rsidP="00855D30">
            <w:pPr>
              <w:jc w:val="both"/>
              <w:rPr>
                <w:rFonts w:ascii="Goudy Old Style" w:hAnsi="Goudy Old Style" w:cs="Goudy Old Style"/>
              </w:rPr>
            </w:pPr>
            <w:r w:rsidRPr="00C74FA1">
              <w:rPr>
                <w:rFonts w:ascii="Goudy Old Style" w:hAnsi="Goudy Old Style" w:cs="Goudy Old Style"/>
              </w:rPr>
              <w:t>L’alunno ha usufruito d</w:t>
            </w:r>
            <w:r w:rsidR="00116920">
              <w:rPr>
                <w:rFonts w:ascii="Goudy Old Style" w:hAnsi="Goudy Old Style" w:cs="Goudy Old Style"/>
              </w:rPr>
              <w:t>ei seguenti</w:t>
            </w:r>
            <w:r w:rsidRPr="00C74FA1">
              <w:rPr>
                <w:rFonts w:ascii="Goudy Old Style" w:hAnsi="Goudy Old Style" w:cs="Goudy Old Style"/>
              </w:rPr>
              <w:t xml:space="preserve"> strumenti compensativi:</w:t>
            </w:r>
          </w:p>
          <w:p w:rsidR="0016729B" w:rsidRPr="00C74FA1" w:rsidRDefault="0016729B" w:rsidP="0016729B">
            <w:pPr>
              <w:numPr>
                <w:ilvl w:val="0"/>
                <w:numId w:val="16"/>
              </w:numPr>
              <w:jc w:val="both"/>
              <w:rPr>
                <w:rFonts w:ascii="Goudy Old Style" w:hAnsi="Goudy Old Style" w:cs="Goudy Old Style"/>
              </w:rPr>
            </w:pPr>
            <w:r w:rsidRPr="00C74FA1">
              <w:rPr>
                <w:rFonts w:ascii="Goudy Old Style" w:hAnsi="Goudy Old Style" w:cs="Goudy Old Style"/>
              </w:rPr>
              <w:t>uso del PC;</w:t>
            </w:r>
          </w:p>
          <w:p w:rsidR="0016729B" w:rsidRPr="00C74FA1" w:rsidRDefault="0016729B" w:rsidP="0016729B">
            <w:pPr>
              <w:numPr>
                <w:ilvl w:val="0"/>
                <w:numId w:val="16"/>
              </w:numPr>
              <w:jc w:val="both"/>
              <w:rPr>
                <w:rFonts w:ascii="Goudy Old Style" w:hAnsi="Goudy Old Style" w:cs="Goudy Old Style"/>
              </w:rPr>
            </w:pPr>
            <w:r w:rsidRPr="00C74FA1">
              <w:rPr>
                <w:rFonts w:ascii="Goudy Old Style" w:hAnsi="Goudy Old Style" w:cs="Goudy Old Style"/>
              </w:rPr>
              <w:t>tempo aggiuntivo nelle prove;</w:t>
            </w:r>
          </w:p>
          <w:p w:rsidR="0016729B" w:rsidRPr="00C74FA1" w:rsidRDefault="0016729B" w:rsidP="0016729B">
            <w:pPr>
              <w:numPr>
                <w:ilvl w:val="0"/>
                <w:numId w:val="16"/>
              </w:numPr>
              <w:jc w:val="both"/>
              <w:rPr>
                <w:rFonts w:ascii="Goudy Old Style" w:hAnsi="Goudy Old Style" w:cs="Goudy Old Style"/>
              </w:rPr>
            </w:pPr>
            <w:r w:rsidRPr="00C74FA1">
              <w:rPr>
                <w:rFonts w:ascii="Goudy Old Style" w:hAnsi="Goudy Old Style" w:cs="Goudy Old Style"/>
              </w:rPr>
              <w:t>utilizzo di mappe concettuali;</w:t>
            </w:r>
          </w:p>
          <w:p w:rsidR="0016729B" w:rsidRPr="00C74FA1" w:rsidRDefault="0016729B" w:rsidP="0016729B">
            <w:pPr>
              <w:numPr>
                <w:ilvl w:val="0"/>
                <w:numId w:val="16"/>
              </w:numPr>
              <w:jc w:val="both"/>
              <w:rPr>
                <w:rFonts w:ascii="Goudy Old Style" w:hAnsi="Goudy Old Style" w:cs="Goudy Old Style"/>
              </w:rPr>
            </w:pPr>
            <w:r w:rsidRPr="00C74FA1">
              <w:rPr>
                <w:rFonts w:ascii="Goudy Old Style" w:hAnsi="Goudy Old Style" w:cs="Goudy Old Style"/>
              </w:rPr>
              <w:t>..............................................................................................</w:t>
            </w:r>
          </w:p>
          <w:p w:rsidR="0080411D" w:rsidRPr="007039F8" w:rsidRDefault="0080411D" w:rsidP="00855D30">
            <w:pPr>
              <w:jc w:val="both"/>
              <w:rPr>
                <w:rFonts w:ascii="Goudy Old Style" w:hAnsi="Goudy Old Style" w:cs="Goudy Old Style"/>
                <w:color w:val="FF0000"/>
              </w:rPr>
            </w:pPr>
          </w:p>
        </w:tc>
      </w:tr>
    </w:tbl>
    <w:p w:rsidR="004B1CC9" w:rsidRPr="004B1CC9" w:rsidRDefault="004B1CC9" w:rsidP="004B1CC9">
      <w:pPr>
        <w:jc w:val="both"/>
        <w:rPr>
          <w:rFonts w:ascii="Goudy Old Style" w:hAnsi="Goudy Old Style" w:cs="Goudy Old Style"/>
        </w:rPr>
      </w:pPr>
    </w:p>
    <w:p w:rsidR="004B1CC9" w:rsidRDefault="008034EC" w:rsidP="00AA38EA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br w:type="page"/>
      </w:r>
    </w:p>
    <w:p w:rsidR="001675A9" w:rsidRDefault="001675A9" w:rsidP="00AA38EA">
      <w:pPr>
        <w:jc w:val="both"/>
        <w:rPr>
          <w:rFonts w:ascii="Goudy Old Style" w:hAnsi="Goudy Old Style"/>
        </w:rPr>
      </w:pPr>
    </w:p>
    <w:p w:rsidR="007039F8" w:rsidRPr="007039F8" w:rsidRDefault="007039F8" w:rsidP="007039F8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4"/>
        </w:rPr>
      </w:pPr>
      <w:r w:rsidRPr="007039F8">
        <w:rPr>
          <w:rFonts w:ascii="Goudy Old Style" w:hAnsi="Goudy Old Style"/>
          <w:i w:val="0"/>
          <w:smallCaps/>
          <w:color w:val="FFFFFF"/>
          <w:sz w:val="24"/>
          <w:szCs w:val="24"/>
        </w:rPr>
        <w:t>Attività di recupero e strategie per gli alunni BES</w:t>
      </w:r>
    </w:p>
    <w:p w:rsidR="007039F8" w:rsidRPr="00116920" w:rsidRDefault="007039F8" w:rsidP="00116920">
      <w:pPr>
        <w:jc w:val="both"/>
        <w:rPr>
          <w:rFonts w:ascii="Goudy Old Style" w:hAnsi="Goudy Old Style"/>
        </w:rPr>
      </w:pPr>
    </w:p>
    <w:p w:rsidR="00117F15" w:rsidRPr="00116920" w:rsidRDefault="00117F15" w:rsidP="007039F8">
      <w:pPr>
        <w:jc w:val="both"/>
        <w:rPr>
          <w:rFonts w:ascii="Goudy Old Style" w:hAnsi="Goudy Old Style"/>
        </w:rPr>
      </w:pPr>
      <w:r w:rsidRPr="00116920">
        <w:rPr>
          <w:rFonts w:ascii="Goudy Old Style" w:hAnsi="Goudy Old Style"/>
        </w:rPr>
        <w:t>Gli alunni in difficoltà sono stati supportati dai docenti delle varie discipline, ciascuno nelle proprie ore curricolari, per recuperare o consolidare conoscenze e abilità, mediante le strategie ritenute più opportune.</w:t>
      </w:r>
    </w:p>
    <w:p w:rsidR="007039F8" w:rsidRPr="00565312" w:rsidRDefault="007039F8" w:rsidP="007039F8">
      <w:pPr>
        <w:jc w:val="both"/>
        <w:rPr>
          <w:rFonts w:ascii="Goudy Old Style" w:hAnsi="Goudy Old Style"/>
        </w:rPr>
      </w:pPr>
      <w:r w:rsidRPr="00565312">
        <w:rPr>
          <w:rFonts w:ascii="Goudy Old Style" w:hAnsi="Goudy Old Style"/>
        </w:rPr>
        <w:t>Le attività di recupero, per gli studenti con maggiori problematiche nello studio delle materie disciplinari, sono state sviluppate per l’intero anno scolastico.</w:t>
      </w:r>
    </w:p>
    <w:p w:rsidR="007039F8" w:rsidRPr="00565312" w:rsidRDefault="007039F8" w:rsidP="007039F8">
      <w:pPr>
        <w:pStyle w:val="Corpodeltesto"/>
        <w:rPr>
          <w:rFonts w:ascii="Goudy Old Style" w:hAnsi="Goudy Old Style"/>
          <w:b w:val="0"/>
          <w:bCs w:val="0"/>
          <w:i w:val="0"/>
          <w:iCs w:val="0"/>
        </w:rPr>
      </w:pPr>
      <w:r w:rsidRPr="00565312">
        <w:rPr>
          <w:rFonts w:ascii="Goudy Old Style" w:hAnsi="Goudy Old Style"/>
          <w:b w:val="0"/>
          <w:bCs w:val="0"/>
          <w:i w:val="0"/>
          <w:iCs w:val="0"/>
        </w:rPr>
        <w:t>Per gli alunni in difficoltà, si è focalizzata l’attenzione sulla realizzazione di lavori differenziati o graduati, mirati all’acquisizione di obiettivi minimi e si sono adottate le seguenti strategie:</w:t>
      </w:r>
    </w:p>
    <w:p w:rsidR="007039F8" w:rsidRPr="00565312" w:rsidRDefault="007039F8" w:rsidP="007039F8">
      <w:pPr>
        <w:pStyle w:val="Corpodeltesto"/>
        <w:rPr>
          <w:rFonts w:ascii="Goudy Old Style" w:hAnsi="Goudy Old Style"/>
        </w:rPr>
      </w:pPr>
    </w:p>
    <w:tbl>
      <w:tblPr>
        <w:tblW w:w="963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6151"/>
      </w:tblGrid>
      <w:tr w:rsidR="007039F8" w:rsidRPr="002E2B8D" w:rsidTr="00FD02E6">
        <w:trPr>
          <w:trHeight w:val="558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039F8" w:rsidRPr="002E2B8D" w:rsidRDefault="007039F8" w:rsidP="00FD02E6">
            <w:pPr>
              <w:pStyle w:val="Corpodeltesto"/>
              <w:jc w:val="center"/>
              <w:rPr>
                <w:rFonts w:ascii="Goudy Old Style" w:hAnsi="Goudy Old Style"/>
                <w:bCs w:val="0"/>
                <w:smallCaps/>
              </w:rPr>
            </w:pP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039F8" w:rsidRPr="002E2B8D" w:rsidRDefault="007039F8" w:rsidP="00FD02E6">
            <w:pPr>
              <w:pStyle w:val="Corpodeltesto"/>
              <w:jc w:val="center"/>
              <w:rPr>
                <w:rFonts w:ascii="Goudy Old Style" w:hAnsi="Goudy Old Style"/>
                <w:bCs w:val="0"/>
                <w:smallCaps/>
              </w:rPr>
            </w:pPr>
            <w:r w:rsidRPr="002E2B8D">
              <w:rPr>
                <w:rFonts w:ascii="Goudy Old Style" w:hAnsi="Goudy Old Style"/>
                <w:bCs w:val="0"/>
                <w:smallCaps/>
              </w:rPr>
              <w:t>Strategie</w:t>
            </w:r>
          </w:p>
        </w:tc>
      </w:tr>
      <w:tr w:rsidR="007039F8" w:rsidRPr="00565312" w:rsidTr="00FD02E6">
        <w:trPr>
          <w:trHeight w:val="746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039F8" w:rsidRPr="00565312" w:rsidRDefault="007039F8" w:rsidP="00C74FA1">
            <w:pPr>
              <w:pStyle w:val="Corpodeltesto"/>
              <w:numPr>
                <w:ilvl w:val="0"/>
                <w:numId w:val="17"/>
              </w:numPr>
              <w:jc w:val="left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Difficoltà di attenzione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039F8" w:rsidRPr="00565312" w:rsidRDefault="007039F8" w:rsidP="00FD02E6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Uso di strumenti audiovisivi con il supporto della LIM.</w:t>
            </w:r>
          </w:p>
        </w:tc>
      </w:tr>
      <w:tr w:rsidR="007039F8" w:rsidRPr="00565312" w:rsidTr="00FD02E6">
        <w:trPr>
          <w:trHeight w:val="746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039F8" w:rsidRPr="00565312" w:rsidRDefault="007039F8" w:rsidP="00C74FA1">
            <w:pPr>
              <w:pStyle w:val="Corpodeltesto"/>
              <w:numPr>
                <w:ilvl w:val="0"/>
                <w:numId w:val="17"/>
              </w:numPr>
              <w:jc w:val="left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Scarsa capacità di concentrazione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039F8" w:rsidRPr="00565312" w:rsidRDefault="007039F8" w:rsidP="00FD02E6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Alternanza di momenti informativi con fasi di applicazione operativa.</w:t>
            </w:r>
          </w:p>
        </w:tc>
      </w:tr>
      <w:tr w:rsidR="007039F8" w:rsidRPr="00565312" w:rsidTr="00FD02E6">
        <w:trPr>
          <w:trHeight w:val="746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039F8" w:rsidRPr="00565312" w:rsidRDefault="007039F8" w:rsidP="00C74FA1">
            <w:pPr>
              <w:pStyle w:val="Corpodeltesto"/>
              <w:numPr>
                <w:ilvl w:val="0"/>
                <w:numId w:val="17"/>
              </w:numPr>
              <w:jc w:val="left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Difficoltà di organizzare il lavoro scolastico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039F8" w:rsidRPr="00565312" w:rsidRDefault="007039F8" w:rsidP="00FD02E6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Controllo di quaderni;</w:t>
            </w:r>
          </w:p>
          <w:p w:rsidR="007039F8" w:rsidRPr="00565312" w:rsidRDefault="007039F8" w:rsidP="00FD02E6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Organizzazione di tempi e modalità per l’adempimento delle consegne.</w:t>
            </w:r>
          </w:p>
        </w:tc>
      </w:tr>
      <w:tr w:rsidR="007039F8" w:rsidRPr="00565312" w:rsidTr="00FD02E6">
        <w:trPr>
          <w:trHeight w:val="746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039F8" w:rsidRPr="00565312" w:rsidRDefault="007039F8" w:rsidP="00C74FA1">
            <w:pPr>
              <w:pStyle w:val="Corpodeltesto"/>
              <w:numPr>
                <w:ilvl w:val="0"/>
                <w:numId w:val="17"/>
              </w:numPr>
              <w:jc w:val="left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Scarso interesse e partecipazione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039F8" w:rsidRPr="00565312" w:rsidRDefault="007039F8" w:rsidP="00FD02E6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Lavoro di gruppo;</w:t>
            </w:r>
          </w:p>
          <w:p w:rsidR="007039F8" w:rsidRPr="00565312" w:rsidRDefault="007039F8" w:rsidP="00FD02E6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Discussioni guidate.</w:t>
            </w:r>
          </w:p>
        </w:tc>
      </w:tr>
      <w:tr w:rsidR="007039F8" w:rsidRPr="00565312" w:rsidTr="00FD02E6">
        <w:trPr>
          <w:trHeight w:val="746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039F8" w:rsidRPr="00565312" w:rsidRDefault="007039F8" w:rsidP="00C74FA1">
            <w:pPr>
              <w:pStyle w:val="Corpodeltesto"/>
              <w:numPr>
                <w:ilvl w:val="0"/>
                <w:numId w:val="17"/>
              </w:numPr>
              <w:jc w:val="left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Ritmo lento di apprendimento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039F8" w:rsidRPr="00565312" w:rsidRDefault="007039F8" w:rsidP="00FD02E6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Uso di grafici e tabelle per fissare concetti e contenuti;</w:t>
            </w:r>
          </w:p>
          <w:p w:rsidR="007039F8" w:rsidRPr="00565312" w:rsidRDefault="007039F8" w:rsidP="00FD02E6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Uso di materiale strutturato;</w:t>
            </w:r>
          </w:p>
          <w:p w:rsidR="007039F8" w:rsidRPr="00565312" w:rsidRDefault="007039F8" w:rsidP="00FD02E6">
            <w:pPr>
              <w:pStyle w:val="Corpodeltesto"/>
              <w:rPr>
                <w:rFonts w:ascii="Goudy Old Style" w:hAnsi="Goudy Old Style"/>
                <w:b w:val="0"/>
                <w:bCs w:val="0"/>
                <w:i w:val="0"/>
                <w:iCs w:val="0"/>
              </w:rPr>
            </w:pPr>
            <w:r w:rsidRPr="00565312">
              <w:rPr>
                <w:rFonts w:ascii="Goudy Old Style" w:hAnsi="Goudy Old Style"/>
                <w:b w:val="0"/>
                <w:bCs w:val="0"/>
                <w:i w:val="0"/>
                <w:iCs w:val="0"/>
              </w:rPr>
              <w:t>Costruzione di mappe concettuali.</w:t>
            </w:r>
          </w:p>
        </w:tc>
      </w:tr>
    </w:tbl>
    <w:p w:rsidR="007039F8" w:rsidRDefault="007039F8" w:rsidP="007039F8">
      <w:pPr>
        <w:jc w:val="both"/>
        <w:rPr>
          <w:rFonts w:ascii="Goudy Old Style" w:hAnsi="Goudy Old Style"/>
        </w:rPr>
      </w:pPr>
    </w:p>
    <w:p w:rsidR="004B1CC9" w:rsidRDefault="004B1CC9" w:rsidP="00AA38EA">
      <w:pPr>
        <w:jc w:val="both"/>
        <w:rPr>
          <w:rFonts w:ascii="Goudy Old Style" w:hAnsi="Goudy Old Style"/>
        </w:rPr>
      </w:pPr>
    </w:p>
    <w:p w:rsidR="00982D14" w:rsidRDefault="00C37895" w:rsidP="00AA38EA">
      <w:pPr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-1255</wp:posOffset>
                </wp:positionH>
                <wp:positionV relativeFrom="paragraph">
                  <wp:posOffset>3945</wp:posOffset>
                </wp:positionV>
                <wp:extent cx="6109504" cy="1649091"/>
                <wp:effectExtent l="0" t="0" r="24765" b="279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504" cy="164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95" w:rsidRPr="00C37895" w:rsidRDefault="00C37895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 w:rsidRPr="00C37895">
                              <w:rPr>
                                <w:rFonts w:ascii="Goudy Old Style" w:hAnsi="Goudy Old Style"/>
                              </w:rPr>
                              <w:t>Indicare gli alunni per cui è stato necessario utilizzare strategie particolari e attività di recupero: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left:0;text-align:left;margin-left:-.1pt;margin-top:.3pt;width:481.05pt;height:12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" fillcolor="white [3201]" strokeweight=".5pt">
                <v:textbox>
                  <w:txbxContent>
                    <w:p w:rsidR="00C37895" w:rsidRPr="00C37895" w:rsidRDefault="00C37895">
                      <w:pPr>
                        <w:rPr>
                          <w:rFonts w:ascii="Goudy Old Style" w:hAnsi="Goudy Old Style"/>
                        </w:rPr>
                      </w:pPr>
                      <w:r w:rsidRPr="00C37895">
                        <w:rPr>
                          <w:rFonts w:ascii="Goudy Old Style" w:hAnsi="Goudy Old Style"/>
                        </w:rPr>
                        <w:t>Indicare gli alunni per cui è stato necessario utilizzare strategie particolari e attività di recupero:</w:t>
                      </w:r>
                    </w:p>
                  </w:txbxContent>
                </v:textbox>
              </v:shape>
            </w:pict>
          </mc:Fallback>
        </mc:AlternateContent>
      </w:r>
    </w:p>
    <w:p w:rsidR="006D61F3" w:rsidRDefault="006D61F3" w:rsidP="006D61F3">
      <w:pPr>
        <w:jc w:val="both"/>
        <w:rPr>
          <w:rFonts w:ascii="Goudy Old Style" w:hAnsi="Goudy Old Style"/>
          <w:b/>
        </w:rPr>
      </w:pPr>
    </w:p>
    <w:p w:rsidR="001675A9" w:rsidRDefault="001675A9">
      <w:pPr>
        <w:rPr>
          <w:rFonts w:ascii="Goudy Old Style" w:hAnsi="Goudy Old Style"/>
        </w:rPr>
      </w:pPr>
      <w:r>
        <w:rPr>
          <w:rFonts w:ascii="Goudy Old Style" w:hAnsi="Goudy Old Style"/>
        </w:rPr>
        <w:br w:type="page"/>
      </w:r>
    </w:p>
    <w:p w:rsidR="00262439" w:rsidRDefault="00262439" w:rsidP="00262439">
      <w:pPr>
        <w:ind w:left="720"/>
        <w:contextualSpacing/>
        <w:jc w:val="both"/>
        <w:rPr>
          <w:rFonts w:ascii="Goudy Old Style" w:hAnsi="Goudy Old Style"/>
        </w:rPr>
      </w:pPr>
    </w:p>
    <w:p w:rsidR="00982D14" w:rsidRDefault="00982D14" w:rsidP="00AA38EA">
      <w:pPr>
        <w:jc w:val="both"/>
        <w:rPr>
          <w:rFonts w:ascii="Goudy Old Style" w:hAnsi="Goudy Old Style"/>
        </w:rPr>
      </w:pPr>
    </w:p>
    <w:p w:rsidR="005E7F4D" w:rsidRPr="008138C1" w:rsidRDefault="005E7F4D" w:rsidP="005E7F4D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>Progetti e attività di arricchimento del curricolo</w:t>
      </w:r>
    </w:p>
    <w:p w:rsidR="005E7F4D" w:rsidRPr="005E7F4D" w:rsidRDefault="005E7F4D" w:rsidP="005E7F4D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5E7F4D">
        <w:rPr>
          <w:rFonts w:ascii="Goudy Old Style" w:hAnsi="Goudy Old Style"/>
          <w:i w:val="0"/>
          <w:smallCaps/>
          <w:color w:val="FFFFFF"/>
          <w:sz w:val="24"/>
          <w:szCs w:val="20"/>
        </w:rPr>
        <w:t>realizzati durante i 3 anni di Scuola Secondaria di I grado</w:t>
      </w:r>
    </w:p>
    <w:p w:rsidR="005E7F4D" w:rsidRDefault="005E7F4D" w:rsidP="005E7F4D">
      <w:pPr>
        <w:pStyle w:val="Paragrafoelenco"/>
        <w:ind w:left="0"/>
        <w:jc w:val="both"/>
        <w:rPr>
          <w:rFonts w:ascii="Berylium" w:hAnsi="Berylium"/>
          <w:sz w:val="20"/>
          <w:szCs w:val="20"/>
        </w:rPr>
      </w:pPr>
    </w:p>
    <w:p w:rsidR="005E7F4D" w:rsidRPr="006D7884" w:rsidRDefault="005E7F4D" w:rsidP="005E7F4D">
      <w:p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In attuazione del percorso didattico che si pone come obiettivo generale quello di favorire il successo formativo di tutti gli alunni, la classe </w:t>
      </w:r>
      <w:r w:rsidR="00116920">
        <w:rPr>
          <w:rFonts w:ascii="Goudy Old Style" w:hAnsi="Goudy Old Style"/>
        </w:rPr>
        <w:t>ha aderito</w:t>
      </w:r>
      <w:r w:rsidRPr="006D7884">
        <w:rPr>
          <w:rFonts w:ascii="Goudy Old Style" w:hAnsi="Goudy Old Style"/>
        </w:rPr>
        <w:t xml:space="preserve"> alle seguenti attività:</w:t>
      </w:r>
    </w:p>
    <w:p w:rsidR="005E7F4D" w:rsidRPr="000C04A4" w:rsidRDefault="005E7F4D" w:rsidP="005E7F4D">
      <w:pPr>
        <w:pStyle w:val="Paragrafoelenco"/>
        <w:ind w:left="0"/>
        <w:jc w:val="both"/>
        <w:rPr>
          <w:rFonts w:ascii="Berylium" w:hAnsi="Berylium"/>
          <w:sz w:val="20"/>
          <w:szCs w:val="20"/>
        </w:rPr>
      </w:pPr>
    </w:p>
    <w:p w:rsidR="005E7F4D" w:rsidRPr="005E7F4D" w:rsidRDefault="005E7F4D" w:rsidP="00BD1173">
      <w:pPr>
        <w:pStyle w:val="Titolo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EEAF6" w:themeFill="accent1" w:themeFillTint="33"/>
        <w:spacing w:before="0" w:after="0"/>
        <w:jc w:val="center"/>
        <w:rPr>
          <w:rFonts w:ascii="Goudy Old Style" w:hAnsi="Goudy Old Style"/>
          <w:i w:val="0"/>
          <w:smallCaps/>
          <w:sz w:val="22"/>
          <w:szCs w:val="22"/>
        </w:rPr>
      </w:pPr>
      <w:r w:rsidRPr="005E7F4D">
        <w:rPr>
          <w:rFonts w:ascii="Goudy Old Style" w:hAnsi="Goudy Old Style"/>
          <w:i w:val="0"/>
          <w:smallCaps/>
          <w:sz w:val="22"/>
          <w:szCs w:val="22"/>
        </w:rPr>
        <w:t xml:space="preserve">progetti dell’anno scolastico </w:t>
      </w:r>
      <w:r w:rsidR="001675A9">
        <w:rPr>
          <w:rFonts w:ascii="Goudy Old Style" w:hAnsi="Goudy Old Style"/>
          <w:i w:val="0"/>
          <w:smallCaps/>
          <w:sz w:val="22"/>
          <w:szCs w:val="22"/>
        </w:rPr>
        <w:t>2016/2017 – classe I</w:t>
      </w:r>
    </w:p>
    <w:p w:rsidR="005E7F4D" w:rsidRPr="000C04A4" w:rsidRDefault="005E7F4D" w:rsidP="005E7F4D">
      <w:pPr>
        <w:jc w:val="both"/>
        <w:rPr>
          <w:rFonts w:ascii="Berylium" w:hAnsi="Beryl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6309"/>
      </w:tblGrid>
      <w:tr w:rsidR="007E067B" w:rsidRPr="00EB2F54" w:rsidTr="001675A9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7E067B" w:rsidRPr="00313C0C" w:rsidRDefault="007E067B" w:rsidP="009470A7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Progetti d’Istituto o di Sede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7E067B" w:rsidRPr="00313C0C" w:rsidRDefault="007E067B" w:rsidP="009470A7">
            <w:pPr>
              <w:rPr>
                <w:rFonts w:ascii="Goudy Old Style" w:hAnsi="Goudy Old Style"/>
              </w:rPr>
            </w:pPr>
          </w:p>
        </w:tc>
      </w:tr>
      <w:tr w:rsidR="008F0C92" w:rsidRPr="00EB2F54" w:rsidTr="001675A9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8F0C92" w:rsidRPr="00313C0C" w:rsidRDefault="004D384E" w:rsidP="009470A7">
            <w:pPr>
              <w:rPr>
                <w:rFonts w:ascii="Goudy Old Style" w:hAnsi="Goudy Old Style"/>
                <w:b/>
                <w:smallCaps/>
              </w:rPr>
            </w:pPr>
            <w:r>
              <w:rPr>
                <w:rFonts w:ascii="Goudy Old Style" w:hAnsi="Goudy Old Style"/>
                <w:b/>
                <w:smallCaps/>
              </w:rPr>
              <w:t>A</w:t>
            </w:r>
            <w:r w:rsidR="008F0C92">
              <w:rPr>
                <w:rFonts w:ascii="Goudy Old Style" w:hAnsi="Goudy Old Style"/>
                <w:b/>
                <w:smallCaps/>
              </w:rPr>
              <w:t>ttività di Cittadinanza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F0C92" w:rsidRPr="00313C0C" w:rsidRDefault="008F0C92" w:rsidP="009470A7">
            <w:pPr>
              <w:rPr>
                <w:rFonts w:ascii="Goudy Old Style" w:hAnsi="Goudy Old Style"/>
              </w:rPr>
            </w:pPr>
          </w:p>
        </w:tc>
      </w:tr>
      <w:tr w:rsidR="00A94F65" w:rsidRPr="00EB2F54" w:rsidTr="001675A9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A94F65" w:rsidRPr="00A94F65" w:rsidRDefault="00A94F65" w:rsidP="009470A7">
            <w:pPr>
              <w:rPr>
                <w:rFonts w:ascii="Goudy Old Style" w:hAnsi="Goudy Old Style"/>
                <w:b/>
                <w:smallCaps/>
              </w:rPr>
            </w:pPr>
            <w:r w:rsidRPr="00A94F65">
              <w:rPr>
                <w:rFonts w:ascii="Goudy Old Style" w:hAnsi="Goudy Old Style"/>
                <w:b/>
                <w:smallCaps/>
              </w:rPr>
              <w:t>Progetto Orientamento</w:t>
            </w:r>
          </w:p>
          <w:p w:rsidR="00A94F65" w:rsidRDefault="00A94F65" w:rsidP="009470A7">
            <w:pPr>
              <w:rPr>
                <w:rFonts w:ascii="Goudy Old Style" w:hAnsi="Goudy Old Style"/>
                <w:b/>
                <w:smallCaps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A94F65" w:rsidRPr="00313C0C" w:rsidRDefault="00A94F65" w:rsidP="009470A7">
            <w:pPr>
              <w:rPr>
                <w:rFonts w:ascii="Goudy Old Style" w:hAnsi="Goudy Old Style"/>
              </w:rPr>
            </w:pPr>
          </w:p>
        </w:tc>
      </w:tr>
      <w:tr w:rsidR="00FB2052" w:rsidRPr="00EB2F54" w:rsidTr="001675A9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FB2052" w:rsidRPr="00313C0C" w:rsidRDefault="00FB2052" w:rsidP="009470A7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Attività sportive</w:t>
            </w:r>
          </w:p>
          <w:p w:rsidR="00FB2052" w:rsidRPr="00313C0C" w:rsidRDefault="00FB2052" w:rsidP="009470A7">
            <w:pPr>
              <w:rPr>
                <w:rFonts w:ascii="Goudy Old Style" w:hAnsi="Goudy Old Style"/>
                <w:b/>
                <w:smallCaps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FF68A7" w:rsidRPr="00313C0C" w:rsidRDefault="00FF68A7" w:rsidP="009470A7">
            <w:pPr>
              <w:rPr>
                <w:rFonts w:ascii="Goudy Old Style" w:hAnsi="Goudy Old Style"/>
              </w:rPr>
            </w:pPr>
          </w:p>
        </w:tc>
      </w:tr>
      <w:tr w:rsidR="00FB2052" w:rsidTr="001675A9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FB2052" w:rsidRPr="00313C0C" w:rsidRDefault="00FF68A7" w:rsidP="009470A7">
            <w:pPr>
              <w:rPr>
                <w:rFonts w:ascii="Goudy Old Style" w:hAnsi="Goudy Old Style"/>
                <w:b/>
                <w:smallCaps/>
              </w:rPr>
            </w:pPr>
            <w:r>
              <w:rPr>
                <w:rFonts w:ascii="Goudy Old Style" w:hAnsi="Goudy Old Style"/>
                <w:b/>
                <w:smallCaps/>
              </w:rPr>
              <w:t xml:space="preserve">Attività artistiche </w:t>
            </w:r>
          </w:p>
          <w:p w:rsidR="00FB2052" w:rsidRPr="00313C0C" w:rsidRDefault="00FB2052" w:rsidP="009470A7">
            <w:pPr>
              <w:rPr>
                <w:rFonts w:ascii="Goudy Old Style" w:hAnsi="Goudy Old Style"/>
                <w:b/>
                <w:smallCaps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FB2052" w:rsidRPr="00313C0C" w:rsidRDefault="00FB2052" w:rsidP="009470A7">
            <w:pPr>
              <w:rPr>
                <w:rFonts w:ascii="Goudy Old Style" w:hAnsi="Goudy Old Style"/>
              </w:rPr>
            </w:pPr>
          </w:p>
        </w:tc>
      </w:tr>
      <w:tr w:rsidR="00FF68A7" w:rsidRPr="00EB2F54" w:rsidTr="001675A9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FF68A7" w:rsidRPr="008E7981" w:rsidRDefault="00FF68A7" w:rsidP="009470A7">
            <w:pPr>
              <w:rPr>
                <w:b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Attività musicali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F68A7" w:rsidRPr="00313C0C" w:rsidRDefault="00FF68A7" w:rsidP="009470A7"/>
        </w:tc>
      </w:tr>
      <w:tr w:rsidR="00FF68A7" w:rsidRPr="00EB2F54" w:rsidTr="001675A9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FF68A7" w:rsidRPr="00313C0C" w:rsidRDefault="00FF68A7" w:rsidP="009470A7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Celebrazioni e ricorrenze civili</w:t>
            </w:r>
          </w:p>
          <w:p w:rsidR="00FF68A7" w:rsidRPr="008E7981" w:rsidRDefault="00FF68A7" w:rsidP="009470A7">
            <w:pPr>
              <w:rPr>
                <w:b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926FB6" w:rsidRPr="00313C0C" w:rsidRDefault="00926FB6" w:rsidP="009470A7"/>
        </w:tc>
      </w:tr>
      <w:tr w:rsidR="008F0C92" w:rsidRPr="00EB2F54" w:rsidTr="001675A9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8F0C92" w:rsidRDefault="008F0C92" w:rsidP="009470A7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Studio assistito</w:t>
            </w:r>
            <w:r>
              <w:rPr>
                <w:rFonts w:ascii="Goudy Old Style" w:hAnsi="Goudy Old Style"/>
                <w:b/>
                <w:smallCaps/>
              </w:rPr>
              <w:t>,</w:t>
            </w:r>
          </w:p>
          <w:p w:rsidR="008F0C92" w:rsidRPr="00313C0C" w:rsidRDefault="008F0C92" w:rsidP="009470A7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 xml:space="preserve">Attività di recupero e </w:t>
            </w:r>
          </w:p>
          <w:p w:rsidR="008F0C92" w:rsidRPr="00313C0C" w:rsidRDefault="008F0C92" w:rsidP="009470A7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potenziamento</w:t>
            </w:r>
            <w:r w:rsidR="003B1860">
              <w:rPr>
                <w:rFonts w:ascii="Goudy Old Style" w:hAnsi="Goudy Old Style"/>
                <w:b/>
                <w:smallCaps/>
              </w:rPr>
              <w:t>, alfabetizzazione per alunni stranieri</w:t>
            </w:r>
          </w:p>
        </w:tc>
        <w:tc>
          <w:tcPr>
            <w:tcW w:w="6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C92" w:rsidRPr="00313C0C" w:rsidRDefault="008F0C92" w:rsidP="009470A7">
            <w:pPr>
              <w:rPr>
                <w:rFonts w:ascii="Goudy Old Style" w:hAnsi="Goudy Old Style"/>
              </w:rPr>
            </w:pPr>
          </w:p>
        </w:tc>
      </w:tr>
    </w:tbl>
    <w:p w:rsidR="00FB2052" w:rsidRDefault="00FB2052" w:rsidP="008E0342">
      <w:pPr>
        <w:contextualSpacing/>
        <w:rPr>
          <w:rFonts w:ascii="Goudy Old Style" w:hAnsi="Goudy Old Style"/>
          <w:b/>
        </w:rPr>
      </w:pPr>
    </w:p>
    <w:p w:rsidR="00A36617" w:rsidRDefault="00A36617" w:rsidP="008E0342">
      <w:pPr>
        <w:contextualSpacing/>
        <w:rPr>
          <w:rFonts w:ascii="Goudy Old Style" w:hAnsi="Goudy Old Style"/>
          <w:b/>
        </w:rPr>
      </w:pPr>
    </w:p>
    <w:p w:rsidR="001675A9" w:rsidRPr="005E7F4D" w:rsidRDefault="001675A9" w:rsidP="00BD1173">
      <w:pPr>
        <w:pStyle w:val="Titolo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EEAF6" w:themeFill="accent1" w:themeFillTint="33"/>
        <w:spacing w:before="0" w:after="0"/>
        <w:jc w:val="center"/>
        <w:rPr>
          <w:rFonts w:ascii="Goudy Old Style" w:hAnsi="Goudy Old Style"/>
          <w:i w:val="0"/>
          <w:smallCaps/>
          <w:sz w:val="22"/>
          <w:szCs w:val="22"/>
        </w:rPr>
      </w:pPr>
      <w:r w:rsidRPr="005E7F4D">
        <w:rPr>
          <w:rFonts w:ascii="Goudy Old Style" w:hAnsi="Goudy Old Style"/>
          <w:i w:val="0"/>
          <w:smallCaps/>
          <w:sz w:val="22"/>
          <w:szCs w:val="22"/>
        </w:rPr>
        <w:t xml:space="preserve">progetti dell’anno scolastico </w:t>
      </w:r>
      <w:r>
        <w:rPr>
          <w:rFonts w:ascii="Goudy Old Style" w:hAnsi="Goudy Old Style"/>
          <w:i w:val="0"/>
          <w:smallCaps/>
          <w:sz w:val="22"/>
          <w:szCs w:val="22"/>
        </w:rPr>
        <w:t>2017/2018 – classe II</w:t>
      </w:r>
    </w:p>
    <w:p w:rsidR="001675A9" w:rsidRPr="000C04A4" w:rsidRDefault="001675A9" w:rsidP="001675A9">
      <w:pPr>
        <w:jc w:val="both"/>
        <w:rPr>
          <w:rFonts w:ascii="Berylium" w:hAnsi="Beryl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6309"/>
      </w:tblGrid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Progetti d’Istituto o di Sede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</w:rPr>
            </w:pPr>
          </w:p>
        </w:tc>
      </w:tr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>
              <w:rPr>
                <w:rFonts w:ascii="Goudy Old Style" w:hAnsi="Goudy Old Style"/>
                <w:b/>
                <w:smallCaps/>
              </w:rPr>
              <w:t>Attività di Cittadinanza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</w:rPr>
            </w:pPr>
          </w:p>
        </w:tc>
      </w:tr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A94F65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A94F65">
              <w:rPr>
                <w:rFonts w:ascii="Goudy Old Style" w:hAnsi="Goudy Old Style"/>
                <w:b/>
                <w:smallCaps/>
              </w:rPr>
              <w:t>Progetto Orientamento</w:t>
            </w:r>
          </w:p>
          <w:p w:rsidR="001675A9" w:rsidRDefault="001675A9" w:rsidP="001B0DDC">
            <w:pPr>
              <w:rPr>
                <w:rFonts w:ascii="Goudy Old Style" w:hAnsi="Goudy Old Style"/>
                <w:b/>
                <w:smallCaps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</w:rPr>
            </w:pPr>
          </w:p>
        </w:tc>
      </w:tr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Attività sportive</w:t>
            </w:r>
          </w:p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</w:rPr>
            </w:pPr>
          </w:p>
        </w:tc>
      </w:tr>
      <w:tr w:rsidR="001675A9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>
              <w:rPr>
                <w:rFonts w:ascii="Goudy Old Style" w:hAnsi="Goudy Old Style"/>
                <w:b/>
                <w:smallCaps/>
              </w:rPr>
              <w:lastRenderedPageBreak/>
              <w:t xml:space="preserve">Attività artistiche </w:t>
            </w:r>
          </w:p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</w:rPr>
            </w:pPr>
          </w:p>
        </w:tc>
      </w:tr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8E7981" w:rsidRDefault="001675A9" w:rsidP="001B0DDC">
            <w:pPr>
              <w:rPr>
                <w:b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Attività musicali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/>
        </w:tc>
      </w:tr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Celebrazioni e ricorrenze civili</w:t>
            </w:r>
          </w:p>
          <w:p w:rsidR="001675A9" w:rsidRPr="008E7981" w:rsidRDefault="001675A9" w:rsidP="001B0DDC">
            <w:pPr>
              <w:rPr>
                <w:b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/>
        </w:tc>
      </w:tr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Studio assistito</w:t>
            </w:r>
            <w:r>
              <w:rPr>
                <w:rFonts w:ascii="Goudy Old Style" w:hAnsi="Goudy Old Style"/>
                <w:b/>
                <w:smallCaps/>
              </w:rPr>
              <w:t>,</w:t>
            </w:r>
          </w:p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 xml:space="preserve">Attività di recupero e </w:t>
            </w:r>
          </w:p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potenziamento</w:t>
            </w:r>
            <w:r>
              <w:rPr>
                <w:rFonts w:ascii="Goudy Old Style" w:hAnsi="Goudy Old Style"/>
                <w:b/>
                <w:smallCaps/>
              </w:rPr>
              <w:t>, alfabetizzazione per alunni stranieri</w:t>
            </w:r>
          </w:p>
        </w:tc>
        <w:tc>
          <w:tcPr>
            <w:tcW w:w="6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</w:rPr>
            </w:pPr>
          </w:p>
        </w:tc>
      </w:tr>
    </w:tbl>
    <w:p w:rsidR="001675A9" w:rsidRDefault="001675A9" w:rsidP="001675A9">
      <w:pPr>
        <w:contextualSpacing/>
        <w:rPr>
          <w:rFonts w:ascii="Goudy Old Style" w:hAnsi="Goudy Old Style"/>
          <w:b/>
        </w:rPr>
      </w:pPr>
    </w:p>
    <w:p w:rsidR="001675A9" w:rsidRDefault="001675A9" w:rsidP="001675A9">
      <w:pPr>
        <w:contextualSpacing/>
        <w:rPr>
          <w:rFonts w:ascii="Goudy Old Style" w:hAnsi="Goudy Old Style"/>
          <w:b/>
        </w:rPr>
      </w:pPr>
    </w:p>
    <w:p w:rsidR="001675A9" w:rsidRDefault="001675A9" w:rsidP="001675A9">
      <w:pPr>
        <w:jc w:val="center"/>
        <w:rPr>
          <w:rFonts w:ascii="Goudy Old Style" w:hAnsi="Goudy Old Style"/>
        </w:rPr>
      </w:pPr>
    </w:p>
    <w:p w:rsidR="001675A9" w:rsidRDefault="001675A9" w:rsidP="001675A9">
      <w:pPr>
        <w:jc w:val="center"/>
        <w:rPr>
          <w:rFonts w:ascii="Goudy Old Style" w:hAnsi="Goudy Old Style"/>
        </w:rPr>
      </w:pPr>
    </w:p>
    <w:p w:rsidR="001675A9" w:rsidRPr="005E7F4D" w:rsidRDefault="001675A9" w:rsidP="00BD1173">
      <w:pPr>
        <w:pStyle w:val="Titolo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EEAF6" w:themeFill="accent1" w:themeFillTint="33"/>
        <w:spacing w:before="0" w:after="0"/>
        <w:jc w:val="center"/>
        <w:rPr>
          <w:rFonts w:ascii="Goudy Old Style" w:hAnsi="Goudy Old Style"/>
          <w:i w:val="0"/>
          <w:smallCaps/>
          <w:sz w:val="22"/>
          <w:szCs w:val="22"/>
        </w:rPr>
      </w:pPr>
      <w:r w:rsidRPr="005E7F4D">
        <w:rPr>
          <w:rFonts w:ascii="Goudy Old Style" w:hAnsi="Goudy Old Style"/>
          <w:i w:val="0"/>
          <w:smallCaps/>
          <w:sz w:val="22"/>
          <w:szCs w:val="22"/>
        </w:rPr>
        <w:t xml:space="preserve">progetti dell’anno scolastico </w:t>
      </w:r>
      <w:r>
        <w:rPr>
          <w:rFonts w:ascii="Goudy Old Style" w:hAnsi="Goudy Old Style"/>
          <w:i w:val="0"/>
          <w:smallCaps/>
          <w:sz w:val="22"/>
          <w:szCs w:val="22"/>
        </w:rPr>
        <w:t>2018/2019 – classe III</w:t>
      </w:r>
    </w:p>
    <w:p w:rsidR="001675A9" w:rsidRPr="000C04A4" w:rsidRDefault="001675A9" w:rsidP="001675A9">
      <w:pPr>
        <w:jc w:val="both"/>
        <w:rPr>
          <w:rFonts w:ascii="Berylium" w:hAnsi="Beryl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6309"/>
      </w:tblGrid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Progetti d’Istituto o di Sede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</w:rPr>
            </w:pPr>
          </w:p>
        </w:tc>
      </w:tr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>
              <w:rPr>
                <w:rFonts w:ascii="Goudy Old Style" w:hAnsi="Goudy Old Style"/>
                <w:b/>
                <w:smallCaps/>
              </w:rPr>
              <w:t>Attività di Cittadinanza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</w:rPr>
            </w:pPr>
          </w:p>
        </w:tc>
      </w:tr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A94F65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A94F65">
              <w:rPr>
                <w:rFonts w:ascii="Goudy Old Style" w:hAnsi="Goudy Old Style"/>
                <w:b/>
                <w:smallCaps/>
              </w:rPr>
              <w:t>Progetto Orientamento</w:t>
            </w:r>
          </w:p>
          <w:p w:rsidR="001675A9" w:rsidRDefault="001675A9" w:rsidP="001B0DDC">
            <w:pPr>
              <w:rPr>
                <w:rFonts w:ascii="Goudy Old Style" w:hAnsi="Goudy Old Style"/>
                <w:b/>
                <w:smallCaps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</w:rPr>
            </w:pPr>
          </w:p>
        </w:tc>
      </w:tr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Attività sportive</w:t>
            </w:r>
          </w:p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</w:rPr>
            </w:pPr>
          </w:p>
        </w:tc>
      </w:tr>
      <w:tr w:rsidR="001675A9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>
              <w:rPr>
                <w:rFonts w:ascii="Goudy Old Style" w:hAnsi="Goudy Old Style"/>
                <w:b/>
                <w:smallCaps/>
              </w:rPr>
              <w:t xml:space="preserve">Attività artistiche </w:t>
            </w:r>
          </w:p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</w:rPr>
            </w:pPr>
          </w:p>
        </w:tc>
      </w:tr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8E7981" w:rsidRDefault="001675A9" w:rsidP="001B0DDC">
            <w:pPr>
              <w:rPr>
                <w:b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Attività musicali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/>
        </w:tc>
      </w:tr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Celebrazioni e ricorrenze civili</w:t>
            </w:r>
          </w:p>
          <w:p w:rsidR="001675A9" w:rsidRPr="008E7981" w:rsidRDefault="001675A9" w:rsidP="001B0DDC">
            <w:pPr>
              <w:rPr>
                <w:b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1675A9" w:rsidRPr="00313C0C" w:rsidRDefault="001675A9" w:rsidP="001B0DDC"/>
        </w:tc>
      </w:tr>
      <w:tr w:rsidR="001675A9" w:rsidRPr="00EB2F54" w:rsidTr="001B0DDC">
        <w:trPr>
          <w:trHeight w:val="864"/>
        </w:trPr>
        <w:tc>
          <w:tcPr>
            <w:tcW w:w="3319" w:type="dxa"/>
            <w:shd w:val="clear" w:color="auto" w:fill="auto"/>
            <w:vAlign w:val="center"/>
          </w:tcPr>
          <w:p w:rsidR="001675A9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Studio assistito</w:t>
            </w:r>
            <w:r>
              <w:rPr>
                <w:rFonts w:ascii="Goudy Old Style" w:hAnsi="Goudy Old Style"/>
                <w:b/>
                <w:smallCaps/>
              </w:rPr>
              <w:t>,</w:t>
            </w:r>
          </w:p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 xml:space="preserve">Attività di recupero e </w:t>
            </w:r>
          </w:p>
          <w:p w:rsidR="001675A9" w:rsidRPr="00313C0C" w:rsidRDefault="001675A9" w:rsidP="001B0DDC">
            <w:pPr>
              <w:rPr>
                <w:rFonts w:ascii="Goudy Old Style" w:hAnsi="Goudy Old Style"/>
                <w:b/>
                <w:smallCaps/>
              </w:rPr>
            </w:pPr>
            <w:r w:rsidRPr="00313C0C">
              <w:rPr>
                <w:rFonts w:ascii="Goudy Old Style" w:hAnsi="Goudy Old Style"/>
                <w:b/>
                <w:smallCaps/>
              </w:rPr>
              <w:t>potenziamento</w:t>
            </w:r>
            <w:r>
              <w:rPr>
                <w:rFonts w:ascii="Goudy Old Style" w:hAnsi="Goudy Old Style"/>
                <w:b/>
                <w:smallCaps/>
              </w:rPr>
              <w:t>, alfabetizzazione per alunni stranieri</w:t>
            </w:r>
          </w:p>
        </w:tc>
        <w:tc>
          <w:tcPr>
            <w:tcW w:w="6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5A9" w:rsidRPr="00313C0C" w:rsidRDefault="001675A9" w:rsidP="001B0DDC">
            <w:pPr>
              <w:rPr>
                <w:rFonts w:ascii="Goudy Old Style" w:hAnsi="Goudy Old Style"/>
              </w:rPr>
            </w:pPr>
          </w:p>
        </w:tc>
      </w:tr>
    </w:tbl>
    <w:p w:rsidR="001675A9" w:rsidRDefault="001675A9" w:rsidP="001675A9">
      <w:pPr>
        <w:contextualSpacing/>
        <w:rPr>
          <w:rFonts w:ascii="Goudy Old Style" w:hAnsi="Goudy Old Style"/>
          <w:b/>
        </w:rPr>
      </w:pPr>
    </w:p>
    <w:p w:rsidR="001675A9" w:rsidRDefault="001675A9" w:rsidP="001675A9">
      <w:pPr>
        <w:contextualSpacing/>
        <w:rPr>
          <w:rFonts w:ascii="Goudy Old Style" w:hAnsi="Goudy Old Style"/>
          <w:b/>
        </w:rPr>
      </w:pPr>
    </w:p>
    <w:p w:rsidR="00D8655B" w:rsidRPr="00895DEE" w:rsidRDefault="001675A9" w:rsidP="001675A9">
      <w:pPr>
        <w:jc w:val="center"/>
        <w:rPr>
          <w:rFonts w:ascii="Goudy Old Style" w:hAnsi="Goudy Old Style"/>
          <w:b/>
          <w:smallCaps/>
        </w:rPr>
      </w:pPr>
      <w:r>
        <w:rPr>
          <w:rFonts w:ascii="Goudy Old Style" w:hAnsi="Goudy Old Style"/>
        </w:rPr>
        <w:br w:type="page"/>
      </w:r>
      <w:r w:rsidR="00A35E00" w:rsidRPr="00895DEE">
        <w:rPr>
          <w:rFonts w:ascii="Goudy Old Style" w:hAnsi="Goudy Old Style"/>
          <w:b/>
          <w:smallCaps/>
        </w:rPr>
        <w:lastRenderedPageBreak/>
        <w:t>UDA di Cittadinanza attiva collegiale come previsto dal Piano di Miglioramento.</w:t>
      </w:r>
    </w:p>
    <w:p w:rsidR="00A35E00" w:rsidRPr="006D7884" w:rsidRDefault="00A35E00" w:rsidP="00D8655B">
      <w:pPr>
        <w:jc w:val="both"/>
        <w:rPr>
          <w:rFonts w:ascii="Goudy Old Style" w:hAnsi="Goudy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243"/>
        <w:gridCol w:w="1229"/>
        <w:gridCol w:w="4807"/>
      </w:tblGrid>
      <w:tr w:rsidR="00E106F9" w:rsidTr="00417316">
        <w:trPr>
          <w:trHeight w:val="126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F9" w:rsidRPr="00417316" w:rsidRDefault="00644DC1" w:rsidP="00417316">
            <w:pPr>
              <w:spacing w:line="480" w:lineRule="auto"/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noProof/>
                <w:sz w:val="28"/>
                <w:szCs w:val="28"/>
              </w:rPr>
              <w:drawing>
                <wp:inline distT="0" distB="0" distL="0" distR="0">
                  <wp:extent cx="403225" cy="396240"/>
                  <wp:effectExtent l="0" t="0" r="0" b="381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6F9" w:rsidRPr="00417316">
              <w:rPr>
                <w:rFonts w:ascii="Goudy Old Style" w:hAnsi="Goudy Old Style"/>
                <w:sz w:val="28"/>
                <w:szCs w:val="28"/>
              </w:rPr>
              <w:t xml:space="preserve">          ISTITUTO COMPRENSIVO DI CRESPANO DEL GRAPPA</w:t>
            </w:r>
          </w:p>
          <w:p w:rsidR="00E106F9" w:rsidRPr="00417316" w:rsidRDefault="00E106F9" w:rsidP="00417316">
            <w:pPr>
              <w:spacing w:line="480" w:lineRule="auto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Scuola  Secondaria di I gr.        Plesso  ……….....................                           Classe……..</w:t>
            </w:r>
          </w:p>
        </w:tc>
      </w:tr>
      <w:tr w:rsidR="00E106F9" w:rsidRPr="00417316" w:rsidTr="00417316">
        <w:trPr>
          <w:trHeight w:val="55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F9" w:rsidRPr="00417316" w:rsidRDefault="00E106F9" w:rsidP="00417316">
            <w:pPr>
              <w:pStyle w:val="Titolo2"/>
              <w:shd w:val="clear" w:color="auto" w:fill="1F4E79"/>
              <w:spacing w:before="0" w:after="0"/>
              <w:contextualSpacing/>
              <w:jc w:val="center"/>
              <w:rPr>
                <w:rFonts w:ascii="Goudy Old Style" w:hAnsi="Goudy Old Style"/>
                <w:i w:val="0"/>
                <w:smallCaps/>
                <w:color w:val="FFFFFF"/>
                <w:sz w:val="24"/>
                <w:szCs w:val="20"/>
              </w:rPr>
            </w:pPr>
            <w:r w:rsidRPr="00417316">
              <w:rPr>
                <w:rFonts w:ascii="Goudy Old Style" w:hAnsi="Goudy Old Style"/>
                <w:i w:val="0"/>
                <w:smallCaps/>
                <w:color w:val="FFFFFF"/>
                <w:sz w:val="24"/>
                <w:szCs w:val="20"/>
              </w:rPr>
              <w:t>UNITÀ DI APPRENDIMENDO DI CITTADINANZA ATTIVA</w:t>
            </w:r>
          </w:p>
        </w:tc>
      </w:tr>
      <w:tr w:rsidR="00E106F9" w:rsidTr="00417316">
        <w:trPr>
          <w:trHeight w:val="66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F9" w:rsidRPr="00417316" w:rsidRDefault="00E106F9" w:rsidP="00417316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417316">
              <w:rPr>
                <w:rFonts w:ascii="Goudy Old Style" w:hAnsi="Goudy Old Style"/>
                <w:b/>
                <w:sz w:val="28"/>
                <w:szCs w:val="28"/>
              </w:rPr>
              <w:t>Denominazione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E106F9" w:rsidTr="00417316">
        <w:trPr>
          <w:trHeight w:val="66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F9" w:rsidRPr="00417316" w:rsidRDefault="00E106F9" w:rsidP="00417316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417316">
              <w:rPr>
                <w:rFonts w:ascii="Goudy Old Style" w:hAnsi="Goudy Old Style"/>
                <w:b/>
                <w:sz w:val="28"/>
                <w:szCs w:val="28"/>
              </w:rPr>
              <w:t>Compito significativo - prodotto finale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E106F9" w:rsidTr="0041731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F9" w:rsidRPr="00417316" w:rsidRDefault="00E106F9" w:rsidP="00417316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417316">
              <w:rPr>
                <w:rFonts w:ascii="Goudy Old Style" w:hAnsi="Goudy Old Style"/>
                <w:b/>
                <w:sz w:val="28"/>
                <w:szCs w:val="28"/>
              </w:rPr>
              <w:t>Competenze chiave di cittadinanza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F9" w:rsidRPr="00417316" w:rsidRDefault="00E106F9" w:rsidP="00417316">
            <w:pPr>
              <w:jc w:val="both"/>
              <w:rPr>
                <w:rFonts w:ascii="Goudy Old Style" w:hAnsi="Goudy Old Style"/>
                <w:b/>
                <w:sz w:val="28"/>
                <w:szCs w:val="28"/>
              </w:rPr>
            </w:pPr>
            <w:r w:rsidRPr="00417316">
              <w:rPr>
                <w:rFonts w:ascii="Goudy Old Style" w:hAnsi="Goudy Old Style"/>
                <w:b/>
                <w:sz w:val="28"/>
                <w:szCs w:val="28"/>
              </w:rPr>
              <w:t>Competenze sociali e civiche che si intendono sviluppare: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</w:tc>
      </w:tr>
      <w:tr w:rsidR="00E106F9" w:rsidTr="00417316">
        <w:trPr>
          <w:trHeight w:val="1963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F9" w:rsidRPr="00417316" w:rsidRDefault="00E106F9" w:rsidP="00417316">
            <w:pPr>
              <w:jc w:val="both"/>
              <w:rPr>
                <w:rFonts w:ascii="Goudy Old Style" w:hAnsi="Goudy Old Style"/>
                <w:b/>
                <w:sz w:val="28"/>
                <w:szCs w:val="28"/>
              </w:rPr>
            </w:pPr>
            <w:r w:rsidRPr="00417316">
              <w:rPr>
                <w:rFonts w:ascii="Goudy Old Style" w:hAnsi="Goudy Old Style"/>
                <w:b/>
                <w:sz w:val="28"/>
                <w:szCs w:val="28"/>
              </w:rPr>
              <w:t>Abilità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F9" w:rsidRPr="00417316" w:rsidRDefault="00E106F9" w:rsidP="00417316">
            <w:pPr>
              <w:jc w:val="both"/>
              <w:rPr>
                <w:rFonts w:ascii="Goudy Old Style" w:hAnsi="Goudy Old Style"/>
                <w:b/>
                <w:sz w:val="28"/>
                <w:szCs w:val="28"/>
              </w:rPr>
            </w:pPr>
            <w:r w:rsidRPr="00417316">
              <w:rPr>
                <w:rFonts w:ascii="Goudy Old Style" w:hAnsi="Goudy Old Style"/>
                <w:b/>
                <w:sz w:val="28"/>
                <w:szCs w:val="28"/>
              </w:rPr>
              <w:t>Conoscenze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>-</w:t>
            </w:r>
          </w:p>
        </w:tc>
      </w:tr>
      <w:tr w:rsidR="00E106F9" w:rsidTr="0041731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F9" w:rsidRPr="00417316" w:rsidRDefault="00E106F9" w:rsidP="00417316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417316">
              <w:rPr>
                <w:rFonts w:ascii="Goudy Old Style" w:hAnsi="Goudy Old Style"/>
                <w:b/>
                <w:sz w:val="28"/>
                <w:szCs w:val="28"/>
              </w:rPr>
              <w:t>Fasi e Tempi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E106F9" w:rsidTr="0041731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F9" w:rsidRPr="00417316" w:rsidRDefault="00E106F9" w:rsidP="00417316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417316">
              <w:rPr>
                <w:rFonts w:ascii="Goudy Old Style" w:hAnsi="Goudy Old Style"/>
                <w:b/>
                <w:sz w:val="28"/>
                <w:szCs w:val="28"/>
              </w:rPr>
              <w:t>Metodologia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E106F9" w:rsidTr="0041731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F9" w:rsidRPr="00417316" w:rsidRDefault="00E106F9" w:rsidP="00417316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417316">
              <w:rPr>
                <w:rFonts w:ascii="Goudy Old Style" w:hAnsi="Goudy Old Style"/>
                <w:b/>
                <w:sz w:val="28"/>
                <w:szCs w:val="28"/>
              </w:rPr>
              <w:t>Risorse umane interne/esterne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E106F9" w:rsidTr="0041731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F9" w:rsidRPr="00417316" w:rsidRDefault="00E106F9" w:rsidP="00417316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417316">
              <w:rPr>
                <w:rFonts w:ascii="Goudy Old Style" w:hAnsi="Goudy Old Style"/>
                <w:b/>
                <w:sz w:val="28"/>
                <w:szCs w:val="28"/>
              </w:rPr>
              <w:t>Strumenti</w:t>
            </w:r>
          </w:p>
          <w:p w:rsidR="00E106F9" w:rsidRPr="00417316" w:rsidRDefault="00E106F9" w:rsidP="00417316">
            <w:pPr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  <w:p w:rsidR="00E106F9" w:rsidRPr="00417316" w:rsidRDefault="00E106F9" w:rsidP="00417316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E106F9" w:rsidTr="0041731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F9" w:rsidRPr="00417316" w:rsidRDefault="00E106F9" w:rsidP="00417316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417316">
              <w:rPr>
                <w:rFonts w:ascii="Goudy Old Style" w:hAnsi="Goudy Old Style"/>
                <w:b/>
                <w:sz w:val="28"/>
                <w:szCs w:val="28"/>
              </w:rPr>
              <w:t>Valutazione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BE" w:rsidRDefault="00E106F9" w:rsidP="00346ABE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 xml:space="preserve">La valutazione </w:t>
            </w:r>
            <w:r w:rsidR="00346ABE">
              <w:rPr>
                <w:rFonts w:ascii="Goudy Old Style" w:hAnsi="Goudy Old Style"/>
                <w:sz w:val="28"/>
                <w:szCs w:val="28"/>
              </w:rPr>
              <w:t>ha</w:t>
            </w:r>
            <w:r w:rsidRPr="00417316">
              <w:rPr>
                <w:rFonts w:ascii="Goudy Old Style" w:hAnsi="Goudy Old Style"/>
                <w:sz w:val="28"/>
                <w:szCs w:val="28"/>
              </w:rPr>
              <w:t xml:space="preserve"> una ricaduta sul voto di comportamento. </w:t>
            </w:r>
          </w:p>
          <w:p w:rsidR="00E106F9" w:rsidRPr="00417316" w:rsidRDefault="00E106F9" w:rsidP="00346ABE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  <w:r w:rsidRPr="00417316">
              <w:rPr>
                <w:rFonts w:ascii="Goudy Old Style" w:hAnsi="Goudy Old Style"/>
                <w:sz w:val="28"/>
                <w:szCs w:val="28"/>
              </w:rPr>
              <w:t xml:space="preserve">Il </w:t>
            </w:r>
            <w:r w:rsidR="00346ABE">
              <w:rPr>
                <w:rFonts w:ascii="Goudy Old Style" w:hAnsi="Goudy Old Style"/>
                <w:sz w:val="28"/>
                <w:szCs w:val="28"/>
              </w:rPr>
              <w:t>Consiglio di Classe valuta</w:t>
            </w:r>
            <w:r w:rsidRPr="00417316">
              <w:rPr>
                <w:rFonts w:ascii="Goudy Old Style" w:hAnsi="Goudy Old Style"/>
                <w:sz w:val="28"/>
                <w:szCs w:val="28"/>
              </w:rPr>
              <w:t xml:space="preserve"> gli aspetti sociali che sono stati messi in atto (collaborazione, interazione positiva con i docenti e tra pari, utilizzo delle conoscenze per produrre messaggi di contenuto civico e sociale).</w:t>
            </w:r>
          </w:p>
        </w:tc>
      </w:tr>
    </w:tbl>
    <w:p w:rsidR="00A35E00" w:rsidRDefault="00E106F9" w:rsidP="00A35E00">
      <w:pPr>
        <w:contextualSpacing/>
        <w:rPr>
          <w:rFonts w:ascii="Goudy Old Style" w:hAnsi="Goudy Old Style"/>
        </w:rPr>
      </w:pPr>
      <w:r>
        <w:rPr>
          <w:rFonts w:ascii="Goudy Old Style" w:hAnsi="Goudy Old Style"/>
        </w:rPr>
        <w:br w:type="page"/>
      </w:r>
    </w:p>
    <w:p w:rsidR="00BD1173" w:rsidRDefault="00BD1173" w:rsidP="00A35E00">
      <w:pPr>
        <w:contextualSpacing/>
        <w:rPr>
          <w:rFonts w:ascii="Goudy Old Style" w:hAnsi="Goudy Old Style"/>
        </w:rPr>
      </w:pPr>
    </w:p>
    <w:p w:rsidR="00BD1173" w:rsidRPr="006D7884" w:rsidRDefault="00BD1173" w:rsidP="00A35E00">
      <w:pPr>
        <w:contextualSpacing/>
        <w:rPr>
          <w:rFonts w:ascii="Goudy Old Style" w:hAnsi="Goudy Old Style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6508"/>
      </w:tblGrid>
      <w:tr w:rsidR="00A35E00" w:rsidRPr="008138C1" w:rsidTr="00550E1A">
        <w:trPr>
          <w:trHeight w:val="658"/>
        </w:trPr>
        <w:tc>
          <w:tcPr>
            <w:tcW w:w="9747" w:type="dxa"/>
            <w:gridSpan w:val="2"/>
            <w:tcBorders>
              <w:bottom w:val="thinThickSmallGap" w:sz="24" w:space="0" w:color="1F4E79"/>
            </w:tcBorders>
            <w:shd w:val="clear" w:color="auto" w:fill="1F4E79"/>
            <w:vAlign w:val="center"/>
          </w:tcPr>
          <w:p w:rsidR="00A35E00" w:rsidRPr="008138C1" w:rsidRDefault="00A35E00" w:rsidP="00550E1A">
            <w:pPr>
              <w:pStyle w:val="Titolo2"/>
              <w:shd w:val="clear" w:color="auto" w:fill="1F4E79"/>
              <w:spacing w:before="0" w:after="0"/>
              <w:contextualSpacing/>
              <w:jc w:val="center"/>
              <w:rPr>
                <w:rFonts w:ascii="Goudy Old Style" w:hAnsi="Goudy Old Style"/>
                <w:i w:val="0"/>
                <w:smallCaps/>
                <w:color w:val="FFFFFF"/>
                <w:sz w:val="24"/>
                <w:szCs w:val="20"/>
              </w:rPr>
            </w:pPr>
            <w:r w:rsidRPr="008138C1">
              <w:rPr>
                <w:rFonts w:ascii="Goudy Old Style" w:hAnsi="Goudy Old Style"/>
                <w:i w:val="0"/>
                <w:smallCaps/>
                <w:color w:val="FFFFFF"/>
                <w:sz w:val="24"/>
                <w:szCs w:val="20"/>
              </w:rPr>
              <w:t>Uscite Didattiche</w:t>
            </w:r>
            <w:r w:rsidR="00907096">
              <w:rPr>
                <w:rFonts w:ascii="Goudy Old Style" w:hAnsi="Goudy Old Style"/>
                <w:i w:val="0"/>
                <w:smallCaps/>
                <w:color w:val="FFFFFF"/>
                <w:sz w:val="24"/>
                <w:szCs w:val="20"/>
              </w:rPr>
              <w:t xml:space="preserve"> dell’a.s. 2018/2019</w:t>
            </w:r>
          </w:p>
        </w:tc>
      </w:tr>
      <w:tr w:rsidR="00A35E00" w:rsidRPr="006D159D" w:rsidTr="00550E1A">
        <w:trPr>
          <w:trHeight w:val="658"/>
        </w:trPr>
        <w:tc>
          <w:tcPr>
            <w:tcW w:w="3239" w:type="dxa"/>
            <w:tcBorders>
              <w:top w:val="thinThickSmallGap" w:sz="24" w:space="0" w:color="1F4E79"/>
              <w:bottom w:val="single" w:sz="4" w:space="0" w:color="000000"/>
            </w:tcBorders>
            <w:shd w:val="clear" w:color="auto" w:fill="auto"/>
            <w:vAlign w:val="center"/>
          </w:tcPr>
          <w:p w:rsidR="00A35E00" w:rsidRPr="00D4003B" w:rsidRDefault="00A35E00" w:rsidP="00550E1A">
            <w:pPr>
              <w:jc w:val="center"/>
              <w:rPr>
                <w:rFonts w:ascii="Goudy Old Style" w:hAnsi="Goudy Old Style"/>
                <w:b/>
                <w:smallCaps/>
              </w:rPr>
            </w:pPr>
            <w:r w:rsidRPr="00D4003B">
              <w:rPr>
                <w:rFonts w:ascii="Goudy Old Style" w:hAnsi="Goudy Old Style"/>
                <w:b/>
                <w:smallCaps/>
              </w:rPr>
              <w:t>periodo</w:t>
            </w:r>
          </w:p>
        </w:tc>
        <w:tc>
          <w:tcPr>
            <w:tcW w:w="6508" w:type="dxa"/>
            <w:tcBorders>
              <w:top w:val="thinThickSmallGap" w:sz="24" w:space="0" w:color="1F4E79"/>
              <w:bottom w:val="single" w:sz="4" w:space="0" w:color="000000"/>
            </w:tcBorders>
            <w:shd w:val="clear" w:color="auto" w:fill="auto"/>
            <w:vAlign w:val="center"/>
          </w:tcPr>
          <w:p w:rsidR="00A35E00" w:rsidRPr="00D4003B" w:rsidRDefault="00A35E00" w:rsidP="00550E1A">
            <w:pPr>
              <w:jc w:val="center"/>
              <w:rPr>
                <w:rFonts w:ascii="Goudy Old Style" w:hAnsi="Goudy Old Style"/>
                <w:b/>
                <w:smallCaps/>
              </w:rPr>
            </w:pPr>
            <w:r w:rsidRPr="00D4003B">
              <w:rPr>
                <w:rFonts w:ascii="Goudy Old Style" w:hAnsi="Goudy Old Style"/>
                <w:b/>
                <w:smallCaps/>
              </w:rPr>
              <w:t>uscita</w:t>
            </w:r>
          </w:p>
        </w:tc>
      </w:tr>
      <w:tr w:rsidR="00A35E00" w:rsidRPr="006D7884" w:rsidTr="00550E1A">
        <w:trPr>
          <w:trHeight w:val="498"/>
        </w:trPr>
        <w:tc>
          <w:tcPr>
            <w:tcW w:w="3239" w:type="dxa"/>
            <w:vAlign w:val="center"/>
          </w:tcPr>
          <w:p w:rsidR="00A35E00" w:rsidRPr="00F815D8" w:rsidRDefault="00A35E00" w:rsidP="00550E1A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Goudy Old Style" w:hAnsi="Goudy Old Style" w:cs="Arial"/>
              </w:rPr>
            </w:pPr>
          </w:p>
        </w:tc>
        <w:tc>
          <w:tcPr>
            <w:tcW w:w="6508" w:type="dxa"/>
            <w:vAlign w:val="center"/>
          </w:tcPr>
          <w:p w:rsidR="00A35E00" w:rsidRPr="00F815D8" w:rsidRDefault="00A35E00" w:rsidP="00550E1A">
            <w:pPr>
              <w:pStyle w:val="NormaleWeb"/>
              <w:spacing w:before="0" w:beforeAutospacing="0" w:after="0" w:afterAutospacing="0"/>
              <w:jc w:val="center"/>
              <w:rPr>
                <w:rFonts w:ascii="Goudy Old Style" w:hAnsi="Goudy Old Style" w:cs="Arial"/>
              </w:rPr>
            </w:pPr>
          </w:p>
        </w:tc>
      </w:tr>
      <w:tr w:rsidR="00A35E00" w:rsidRPr="006D7884" w:rsidTr="00550E1A">
        <w:trPr>
          <w:trHeight w:val="498"/>
        </w:trPr>
        <w:tc>
          <w:tcPr>
            <w:tcW w:w="3239" w:type="dxa"/>
            <w:vAlign w:val="center"/>
          </w:tcPr>
          <w:p w:rsidR="00A35E00" w:rsidRPr="00F815D8" w:rsidRDefault="00A35E00" w:rsidP="00550E1A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Goudy Old Style" w:hAnsi="Goudy Old Style" w:cs="Arial"/>
              </w:rPr>
            </w:pPr>
          </w:p>
        </w:tc>
        <w:tc>
          <w:tcPr>
            <w:tcW w:w="6508" w:type="dxa"/>
            <w:vAlign w:val="center"/>
          </w:tcPr>
          <w:p w:rsidR="00A35E00" w:rsidRPr="00F815D8" w:rsidRDefault="00A35E00" w:rsidP="00550E1A">
            <w:pPr>
              <w:pStyle w:val="NormaleWeb"/>
              <w:spacing w:before="0" w:beforeAutospacing="0" w:after="0" w:afterAutospacing="0"/>
              <w:jc w:val="center"/>
              <w:rPr>
                <w:rFonts w:ascii="Goudy Old Style" w:hAnsi="Goudy Old Style" w:cs="Arial"/>
              </w:rPr>
            </w:pPr>
          </w:p>
        </w:tc>
      </w:tr>
      <w:tr w:rsidR="00A35E00" w:rsidRPr="006D7884" w:rsidTr="00550E1A">
        <w:trPr>
          <w:trHeight w:val="498"/>
        </w:trPr>
        <w:tc>
          <w:tcPr>
            <w:tcW w:w="3239" w:type="dxa"/>
            <w:vAlign w:val="center"/>
          </w:tcPr>
          <w:p w:rsidR="00A35E00" w:rsidRPr="00F815D8" w:rsidRDefault="00A35E00" w:rsidP="00550E1A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Goudy Old Style" w:hAnsi="Goudy Old Style" w:cs="Arial"/>
              </w:rPr>
            </w:pPr>
          </w:p>
        </w:tc>
        <w:tc>
          <w:tcPr>
            <w:tcW w:w="6508" w:type="dxa"/>
            <w:vAlign w:val="center"/>
          </w:tcPr>
          <w:p w:rsidR="00A35E00" w:rsidRPr="00F815D8" w:rsidRDefault="00A35E00" w:rsidP="00550E1A">
            <w:pPr>
              <w:pStyle w:val="NormaleWeb"/>
              <w:spacing w:before="0" w:beforeAutospacing="0" w:after="0" w:afterAutospacing="0"/>
              <w:jc w:val="center"/>
              <w:rPr>
                <w:rFonts w:ascii="Goudy Old Style" w:hAnsi="Goudy Old Style" w:cs="Arial"/>
              </w:rPr>
            </w:pPr>
          </w:p>
        </w:tc>
      </w:tr>
      <w:tr w:rsidR="00A35E00" w:rsidRPr="006D7884" w:rsidTr="00550E1A">
        <w:trPr>
          <w:trHeight w:val="498"/>
        </w:trPr>
        <w:tc>
          <w:tcPr>
            <w:tcW w:w="3239" w:type="dxa"/>
            <w:vAlign w:val="center"/>
          </w:tcPr>
          <w:p w:rsidR="00A35E00" w:rsidRPr="00F815D8" w:rsidRDefault="00A35E00" w:rsidP="00550E1A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Goudy Old Style" w:hAnsi="Goudy Old Style" w:cs="Arial"/>
              </w:rPr>
            </w:pPr>
          </w:p>
        </w:tc>
        <w:tc>
          <w:tcPr>
            <w:tcW w:w="6508" w:type="dxa"/>
            <w:vAlign w:val="center"/>
          </w:tcPr>
          <w:p w:rsidR="00A35E00" w:rsidRPr="00F815D8" w:rsidRDefault="00A35E00" w:rsidP="00550E1A">
            <w:pPr>
              <w:pStyle w:val="NormaleWeb"/>
              <w:spacing w:before="0" w:beforeAutospacing="0" w:after="0" w:afterAutospacing="0"/>
              <w:jc w:val="center"/>
              <w:rPr>
                <w:rFonts w:ascii="Goudy Old Style" w:hAnsi="Goudy Old Style" w:cs="Arial"/>
              </w:rPr>
            </w:pPr>
          </w:p>
        </w:tc>
      </w:tr>
      <w:tr w:rsidR="00A35E00" w:rsidRPr="006D7884" w:rsidTr="00550E1A">
        <w:trPr>
          <w:trHeight w:val="498"/>
        </w:trPr>
        <w:tc>
          <w:tcPr>
            <w:tcW w:w="3239" w:type="dxa"/>
            <w:tcBorders>
              <w:bottom w:val="single" w:sz="4" w:space="0" w:color="000000"/>
            </w:tcBorders>
            <w:vAlign w:val="center"/>
          </w:tcPr>
          <w:p w:rsidR="00A35E00" w:rsidRPr="00F815D8" w:rsidRDefault="00A35E00" w:rsidP="00550E1A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Goudy Old Style" w:hAnsi="Goudy Old Style" w:cs="Arial"/>
              </w:rPr>
            </w:pPr>
          </w:p>
        </w:tc>
        <w:tc>
          <w:tcPr>
            <w:tcW w:w="6508" w:type="dxa"/>
            <w:tcBorders>
              <w:bottom w:val="single" w:sz="4" w:space="0" w:color="000000"/>
            </w:tcBorders>
            <w:vAlign w:val="center"/>
          </w:tcPr>
          <w:p w:rsidR="00A35E00" w:rsidRPr="00F815D8" w:rsidRDefault="00A35E00" w:rsidP="00550E1A">
            <w:pPr>
              <w:pStyle w:val="NormaleWeb"/>
              <w:spacing w:before="0" w:beforeAutospacing="0" w:after="0" w:afterAutospacing="0"/>
              <w:jc w:val="center"/>
              <w:rPr>
                <w:rFonts w:ascii="Goudy Old Style" w:hAnsi="Goudy Old Style" w:cs="Arial"/>
              </w:rPr>
            </w:pPr>
          </w:p>
        </w:tc>
      </w:tr>
    </w:tbl>
    <w:p w:rsidR="00BB06E3" w:rsidRPr="006D7884" w:rsidRDefault="00A35E00" w:rsidP="00D8655B">
      <w:pPr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br w:type="page"/>
      </w:r>
    </w:p>
    <w:p w:rsidR="00BB06E3" w:rsidRPr="006D7884" w:rsidRDefault="00BB06E3" w:rsidP="00403289">
      <w:pPr>
        <w:rPr>
          <w:rFonts w:ascii="Goudy Old Style" w:hAnsi="Goudy Old Style"/>
        </w:rPr>
      </w:pPr>
    </w:p>
    <w:p w:rsidR="00A312D2" w:rsidRPr="008138C1" w:rsidRDefault="00A312D2" w:rsidP="008138C1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>Metodologie</w:t>
      </w:r>
    </w:p>
    <w:p w:rsidR="00D95A89" w:rsidRDefault="00D95A89" w:rsidP="00D95A89">
      <w:pPr>
        <w:contextualSpacing/>
        <w:jc w:val="both"/>
        <w:rPr>
          <w:rFonts w:ascii="Goudy Old Style" w:hAnsi="Goudy Old Style"/>
        </w:rPr>
      </w:pPr>
    </w:p>
    <w:p w:rsidR="00D95A89" w:rsidRPr="006D7884" w:rsidRDefault="00D95A89" w:rsidP="00D95A89">
      <w:p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Nello svolgimento delle attività didattiche </w:t>
      </w:r>
      <w:r w:rsidR="007039F8">
        <w:rPr>
          <w:rFonts w:ascii="Goudy Old Style" w:hAnsi="Goudy Old Style"/>
        </w:rPr>
        <w:t>sono state utilizzate</w:t>
      </w:r>
      <w:r w:rsidRPr="006D7884">
        <w:rPr>
          <w:rFonts w:ascii="Goudy Old Style" w:hAnsi="Goudy Old Style"/>
        </w:rPr>
        <w:t xml:space="preserve"> le seguenti metodologie: </w:t>
      </w:r>
    </w:p>
    <w:p w:rsidR="00A312D2" w:rsidRDefault="00A312D2" w:rsidP="00A312D2">
      <w:pPr>
        <w:contextualSpacing/>
        <w:jc w:val="both"/>
        <w:rPr>
          <w:rFonts w:ascii="Goudy Old Style" w:hAnsi="Goudy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976"/>
      </w:tblGrid>
      <w:tr w:rsidR="00D95A89" w:rsidRPr="00855D30" w:rsidTr="00B82D25">
        <w:tc>
          <w:tcPr>
            <w:tcW w:w="2802" w:type="dxa"/>
            <w:shd w:val="clear" w:color="auto" w:fill="auto"/>
            <w:vAlign w:val="center"/>
          </w:tcPr>
          <w:p w:rsidR="00D95A89" w:rsidRPr="00F635C0" w:rsidRDefault="00D95A89" w:rsidP="00855D30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smallCaps/>
              </w:rPr>
              <w:t>Lezione frontale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D95A89" w:rsidRPr="00855D30" w:rsidRDefault="00D95A89" w:rsidP="00B82D25">
            <w:pPr>
              <w:contextualSpacing/>
              <w:jc w:val="both"/>
              <w:rPr>
                <w:rFonts w:ascii="Goudy Old Style" w:hAnsi="Goudy Old Style"/>
              </w:rPr>
            </w:pPr>
            <w:r w:rsidRPr="00855D30">
              <w:rPr>
                <w:rFonts w:ascii="Goudy Old Style" w:hAnsi="Goudy Old Style"/>
              </w:rPr>
              <w:t>Si esplicitano i collegamenti fra le nuove conoscenze e quelle precedentemente acquisite, attivando negli studenti processi di transfer cognitivo.</w:t>
            </w:r>
          </w:p>
        </w:tc>
      </w:tr>
      <w:tr w:rsidR="00D95A89" w:rsidRPr="00855D30" w:rsidTr="00B82D25">
        <w:tc>
          <w:tcPr>
            <w:tcW w:w="2802" w:type="dxa"/>
            <w:shd w:val="clear" w:color="auto" w:fill="auto"/>
            <w:vAlign w:val="center"/>
          </w:tcPr>
          <w:p w:rsidR="00D95A89" w:rsidRPr="00F635C0" w:rsidRDefault="00D95A89" w:rsidP="00855D30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smallCaps/>
              </w:rPr>
              <w:t>Lavoro cooperativo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D95A89" w:rsidRPr="00855D30" w:rsidRDefault="00D95A89" w:rsidP="00B82D25">
            <w:pPr>
              <w:contextualSpacing/>
              <w:jc w:val="both"/>
              <w:rPr>
                <w:rFonts w:ascii="Goudy Old Style" w:hAnsi="Goudy Old Style"/>
              </w:rPr>
            </w:pPr>
            <w:r w:rsidRPr="00855D30">
              <w:rPr>
                <w:rFonts w:ascii="Goudy Old Style" w:hAnsi="Goudy Old Style"/>
              </w:rPr>
              <w:t>Gli studenti sono chiamati a realizzare un prodotto attraverso la collaborazione e il lavoro collettivo.</w:t>
            </w:r>
          </w:p>
        </w:tc>
      </w:tr>
      <w:tr w:rsidR="00D95A89" w:rsidRPr="00855D30" w:rsidTr="00B82D25">
        <w:tc>
          <w:tcPr>
            <w:tcW w:w="2802" w:type="dxa"/>
            <w:shd w:val="clear" w:color="auto" w:fill="auto"/>
            <w:vAlign w:val="center"/>
          </w:tcPr>
          <w:p w:rsidR="00D95A89" w:rsidRPr="00F635C0" w:rsidRDefault="00D95A89" w:rsidP="00855D30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smallCaps/>
              </w:rPr>
              <w:t>Lezione partecipata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D95A89" w:rsidRPr="00855D30" w:rsidRDefault="00D95A89" w:rsidP="00CF2550">
            <w:pPr>
              <w:contextualSpacing/>
              <w:jc w:val="both"/>
              <w:rPr>
                <w:rFonts w:ascii="Goudy Old Style" w:hAnsi="Goudy Old Style"/>
              </w:rPr>
            </w:pPr>
            <w:r w:rsidRPr="00855D30">
              <w:rPr>
                <w:rFonts w:ascii="Goudy Old Style" w:hAnsi="Goudy Old Style"/>
              </w:rPr>
              <w:t>Si discuterà in classe su vari argomenti affrontati. La discussione guidata permette di sollecitare la riflessione su argomenti che stimolano gli studenti ad esprimere il proprio pensiero sostenendo la propria argomentazione.</w:t>
            </w:r>
          </w:p>
        </w:tc>
      </w:tr>
      <w:tr w:rsidR="00D95A89" w:rsidRPr="00855D30" w:rsidTr="00B82D25">
        <w:trPr>
          <w:trHeight w:val="576"/>
        </w:trPr>
        <w:tc>
          <w:tcPr>
            <w:tcW w:w="2802" w:type="dxa"/>
            <w:shd w:val="clear" w:color="auto" w:fill="auto"/>
            <w:vAlign w:val="center"/>
          </w:tcPr>
          <w:p w:rsidR="00D95A89" w:rsidRPr="00F635C0" w:rsidRDefault="00D95A89" w:rsidP="00855D30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smallCaps/>
              </w:rPr>
              <w:t>Brainstorming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D32448" w:rsidRPr="00095B39" w:rsidRDefault="00095B39" w:rsidP="00CF2550">
            <w:pPr>
              <w:contextualSpacing/>
              <w:jc w:val="both"/>
              <w:rPr>
                <w:rFonts w:ascii="Goudy Old Style" w:hAnsi="Goudy Old Style"/>
              </w:rPr>
            </w:pPr>
            <w:r w:rsidRPr="00095B39">
              <w:rPr>
                <w:rFonts w:ascii="Goudy Old Style" w:hAnsi="Goudy Old Style"/>
              </w:rPr>
              <w:t xml:space="preserve">È </w:t>
            </w:r>
            <w:r w:rsidR="00D32448" w:rsidRPr="00095B39">
              <w:rPr>
                <w:rFonts w:ascii="Goudy Old Style" w:hAnsi="Goudy Old Style"/>
              </w:rPr>
              <w:t>una tecnica utilizzata per incoraggiare il pensiero creativo e la produzione di molteplici idee su una questione specifica o un particolare problema. </w:t>
            </w:r>
          </w:p>
        </w:tc>
      </w:tr>
      <w:tr w:rsidR="00D95A89" w:rsidRPr="00855D30" w:rsidTr="00B82D25">
        <w:trPr>
          <w:trHeight w:val="576"/>
        </w:trPr>
        <w:tc>
          <w:tcPr>
            <w:tcW w:w="2802" w:type="dxa"/>
            <w:shd w:val="clear" w:color="auto" w:fill="auto"/>
            <w:vAlign w:val="center"/>
          </w:tcPr>
          <w:p w:rsidR="00B82D25" w:rsidRPr="00F635C0" w:rsidRDefault="00D95A89" w:rsidP="00855D30">
            <w:pPr>
              <w:numPr>
                <w:ilvl w:val="0"/>
                <w:numId w:val="12"/>
              </w:numPr>
              <w:tabs>
                <w:tab w:val="left" w:pos="360"/>
              </w:tabs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smallCaps/>
              </w:rPr>
              <w:t xml:space="preserve">Didattica inclusiva </w:t>
            </w:r>
          </w:p>
          <w:p w:rsidR="00D95A89" w:rsidRPr="00F635C0" w:rsidRDefault="00D95A89" w:rsidP="00B82D25">
            <w:pPr>
              <w:tabs>
                <w:tab w:val="left" w:pos="360"/>
              </w:tabs>
              <w:ind w:left="720"/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smallCaps/>
              </w:rPr>
              <w:t>(per i DSA e BES)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D95A89" w:rsidRPr="00CF2550" w:rsidRDefault="00CF2550" w:rsidP="00CF2550">
            <w:pPr>
              <w:contextualSpacing/>
              <w:jc w:val="both"/>
              <w:rPr>
                <w:rFonts w:ascii="Goudy Old Style" w:hAnsi="Goudy Old Style"/>
              </w:rPr>
            </w:pPr>
            <w:r w:rsidRPr="00CF2550">
              <w:rPr>
                <w:rFonts w:ascii="Goudy Old Style" w:hAnsi="Goudy Old Style"/>
                <w:bCs/>
              </w:rPr>
              <w:t>Serve a far raggiungere a tutti gli alunni il massimo grado possibile di apprendimento e partecipazione sociale, valorizzando le differenze presenti nel gruppo classe.</w:t>
            </w:r>
          </w:p>
        </w:tc>
      </w:tr>
      <w:tr w:rsidR="00D95A89" w:rsidRPr="00855D30" w:rsidTr="00B82D25">
        <w:trPr>
          <w:trHeight w:val="576"/>
        </w:trPr>
        <w:tc>
          <w:tcPr>
            <w:tcW w:w="2802" w:type="dxa"/>
            <w:shd w:val="clear" w:color="auto" w:fill="auto"/>
            <w:vAlign w:val="center"/>
          </w:tcPr>
          <w:p w:rsidR="00D95A89" w:rsidRPr="00F635C0" w:rsidRDefault="00D95A89" w:rsidP="00855D30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smallCaps/>
              </w:rPr>
              <w:t>Problem solving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D95A89" w:rsidRPr="00855D30" w:rsidRDefault="00436529" w:rsidP="00CF2550">
            <w:pPr>
              <w:contextualSpacing/>
              <w:jc w:val="both"/>
              <w:rPr>
                <w:rFonts w:ascii="Goudy Old Style" w:hAnsi="Goudy Old Style"/>
              </w:rPr>
            </w:pPr>
            <w:r w:rsidRPr="00436529">
              <w:rPr>
                <w:rFonts w:ascii="Goudy Old Style" w:hAnsi="Goudy Old Style"/>
              </w:rPr>
              <w:t>M</w:t>
            </w:r>
            <w:r w:rsidR="00D32448" w:rsidRPr="00436529">
              <w:rPr>
                <w:rFonts w:ascii="Goudy Old Style" w:hAnsi="Goudy Old Style"/>
              </w:rPr>
              <w:t xml:space="preserve">etodologia che consente di analizzare, affrontare e cercare di risolvere positivamente situazioni problematiche. </w:t>
            </w:r>
          </w:p>
        </w:tc>
      </w:tr>
      <w:tr w:rsidR="00D32448" w:rsidRPr="00855D30" w:rsidTr="00B82D25">
        <w:trPr>
          <w:trHeight w:val="576"/>
        </w:trPr>
        <w:tc>
          <w:tcPr>
            <w:tcW w:w="2802" w:type="dxa"/>
            <w:shd w:val="clear" w:color="auto" w:fill="auto"/>
            <w:vAlign w:val="center"/>
          </w:tcPr>
          <w:p w:rsidR="00D32448" w:rsidRPr="00F635C0" w:rsidRDefault="00D32448" w:rsidP="00855D30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bCs/>
                <w:smallCaps/>
              </w:rPr>
              <w:t>Role playing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D32448" w:rsidRPr="00855D30" w:rsidRDefault="00436529" w:rsidP="00CF2550">
            <w:pPr>
              <w:contextualSpacing/>
              <w:jc w:val="both"/>
              <w:rPr>
                <w:rFonts w:ascii="Goudy Old Style" w:hAnsi="Goudy Old Style"/>
              </w:rPr>
            </w:pPr>
            <w:r w:rsidRPr="00436529">
              <w:rPr>
                <w:rFonts w:ascii="Goudy Old Style" w:hAnsi="Goudy Old Style"/>
              </w:rPr>
              <w:t>G</w:t>
            </w:r>
            <w:r w:rsidR="00D32448" w:rsidRPr="00436529">
              <w:rPr>
                <w:rFonts w:ascii="Goudy Old Style" w:hAnsi="Goudy Old Style"/>
              </w:rPr>
              <w:t xml:space="preserve">ioco di ruolo in cui gli allievi devono immedesimarsi in ruoli diversi e ipotizzare soluzioni. Finalizzato a potenziare la </w:t>
            </w:r>
            <w:r w:rsidR="00205EC4" w:rsidRPr="00436529">
              <w:rPr>
                <w:rFonts w:ascii="Goudy Old Style" w:hAnsi="Goudy Old Style"/>
              </w:rPr>
              <w:t>creatività</w:t>
            </w:r>
            <w:r w:rsidR="00D32448" w:rsidRPr="00436529">
              <w:rPr>
                <w:rFonts w:ascii="Goudy Old Style" w:hAnsi="Goudy Old Style"/>
              </w:rPr>
              <w:t xml:space="preserve"> individuale.</w:t>
            </w:r>
          </w:p>
        </w:tc>
      </w:tr>
      <w:tr w:rsidR="00D32448" w:rsidRPr="00855D30" w:rsidTr="00B82D25">
        <w:trPr>
          <w:trHeight w:val="576"/>
        </w:trPr>
        <w:tc>
          <w:tcPr>
            <w:tcW w:w="2802" w:type="dxa"/>
            <w:shd w:val="clear" w:color="auto" w:fill="auto"/>
            <w:vAlign w:val="center"/>
          </w:tcPr>
          <w:p w:rsidR="00D32448" w:rsidRPr="00F635C0" w:rsidRDefault="00D32448" w:rsidP="00855D30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bCs/>
                <w:smallCaps/>
              </w:rPr>
              <w:t>Learning by doing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D32448" w:rsidRPr="00855D30" w:rsidRDefault="00436529" w:rsidP="00CF2550">
            <w:pPr>
              <w:contextualSpacing/>
              <w:jc w:val="both"/>
              <w:rPr>
                <w:rFonts w:ascii="Goudy Old Style" w:hAnsi="Goudy Old Style"/>
              </w:rPr>
            </w:pPr>
            <w:r w:rsidRPr="00436529">
              <w:rPr>
                <w:rFonts w:ascii="Goudy Old Style" w:hAnsi="Goudy Old Style"/>
              </w:rPr>
              <w:t>A</w:t>
            </w:r>
            <w:r w:rsidR="00D32448" w:rsidRPr="00436529">
              <w:rPr>
                <w:rFonts w:ascii="Goudy Old Style" w:hAnsi="Goudy Old Style"/>
              </w:rPr>
              <w:t>pprendimento</w:t>
            </w:r>
            <w:r w:rsidRPr="00436529">
              <w:rPr>
                <w:rFonts w:ascii="Goudy Old Style" w:hAnsi="Goudy Old Style"/>
              </w:rPr>
              <w:t xml:space="preserve"> attraverso il fare.</w:t>
            </w:r>
          </w:p>
        </w:tc>
      </w:tr>
      <w:tr w:rsidR="00D32448" w:rsidRPr="00855D30" w:rsidTr="00B82D25">
        <w:trPr>
          <w:trHeight w:val="576"/>
        </w:trPr>
        <w:tc>
          <w:tcPr>
            <w:tcW w:w="2802" w:type="dxa"/>
            <w:shd w:val="clear" w:color="auto" w:fill="auto"/>
            <w:vAlign w:val="center"/>
          </w:tcPr>
          <w:p w:rsidR="00D32448" w:rsidRPr="00F635C0" w:rsidRDefault="00436529" w:rsidP="00855D30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bCs/>
                <w:smallCaps/>
              </w:rPr>
              <w:t>Outdoor Training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D32448" w:rsidRPr="00855D30" w:rsidRDefault="00436529" w:rsidP="00CF2550">
            <w:pPr>
              <w:contextualSpacing/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</w:t>
            </w:r>
            <w:r w:rsidR="00D32448" w:rsidRPr="00436529">
              <w:rPr>
                <w:rFonts w:ascii="Goudy Old Style" w:hAnsi="Goudy Old Style"/>
              </w:rPr>
              <w:t>ttività all’aperto; metodologia per sviluppare nei gruppi in apprendimento l’attitudine necessaria a lavorare in modo strategico coinvolgendo gli allievi in un ambiente e in situazioni diverse da quelle quotidiane, costringendoli a pensare e ad agire fuori dai normali schemi mentali e comportamentali.</w:t>
            </w:r>
          </w:p>
        </w:tc>
      </w:tr>
      <w:tr w:rsidR="00D32448" w:rsidRPr="00855D30" w:rsidTr="00B82D25">
        <w:trPr>
          <w:trHeight w:val="576"/>
        </w:trPr>
        <w:tc>
          <w:tcPr>
            <w:tcW w:w="2802" w:type="dxa"/>
            <w:shd w:val="clear" w:color="auto" w:fill="auto"/>
            <w:vAlign w:val="center"/>
          </w:tcPr>
          <w:p w:rsidR="00D32448" w:rsidRPr="00F635C0" w:rsidRDefault="00D32448" w:rsidP="00436529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smallCaps/>
              </w:rPr>
              <w:t>Peer education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D32448" w:rsidRPr="00436529" w:rsidRDefault="00AF05E7" w:rsidP="00CF2550">
            <w:pPr>
              <w:contextualSpacing/>
              <w:jc w:val="both"/>
              <w:rPr>
                <w:rFonts w:ascii="Goudy Old Style" w:hAnsi="Goudy Old Style"/>
              </w:rPr>
            </w:pPr>
            <w:r w:rsidRPr="00AF05E7">
              <w:rPr>
                <w:rFonts w:ascii="Goudy Old Style" w:hAnsi="Goudy Old Style"/>
              </w:rPr>
              <w:t>T</w:t>
            </w:r>
            <w:r w:rsidR="00926378" w:rsidRPr="00AF05E7">
              <w:rPr>
                <w:rFonts w:ascii="Goudy Old Style" w:hAnsi="Goudy Old Style"/>
              </w:rPr>
              <w:t>rasmissione, scambio e condivisione di informazioni, valori ed esperienze tra</w:t>
            </w:r>
            <w:r w:rsidRPr="00AF05E7">
              <w:rPr>
                <w:rFonts w:ascii="Goudy Old Style" w:hAnsi="Goudy Old Style"/>
              </w:rPr>
              <w:t xml:space="preserve"> pari.</w:t>
            </w:r>
          </w:p>
        </w:tc>
      </w:tr>
      <w:tr w:rsidR="00095B39" w:rsidRPr="00855D30" w:rsidTr="00B82D25">
        <w:trPr>
          <w:trHeight w:val="576"/>
        </w:trPr>
        <w:tc>
          <w:tcPr>
            <w:tcW w:w="2802" w:type="dxa"/>
            <w:shd w:val="clear" w:color="auto" w:fill="auto"/>
            <w:vAlign w:val="center"/>
          </w:tcPr>
          <w:p w:rsidR="00095B39" w:rsidRPr="00F635C0" w:rsidRDefault="00436529" w:rsidP="00436529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bCs/>
                <w:smallCaps/>
              </w:rPr>
              <w:t>Circle Time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095B39" w:rsidRPr="00436529" w:rsidRDefault="00095B39" w:rsidP="00CF2550">
            <w:pPr>
              <w:contextualSpacing/>
              <w:jc w:val="both"/>
              <w:rPr>
                <w:rFonts w:ascii="Goudy Old Style" w:hAnsi="Goudy Old Style"/>
              </w:rPr>
            </w:pPr>
            <w:r w:rsidRPr="00436529">
              <w:rPr>
                <w:rFonts w:ascii="Goudy Old Style" w:hAnsi="Goudy Old Style"/>
              </w:rPr>
              <w:t xml:space="preserve">Il </w:t>
            </w:r>
            <w:r w:rsidRPr="00205EC4">
              <w:rPr>
                <w:rFonts w:ascii="Goudy Old Style" w:hAnsi="Goudy Old Style"/>
                <w:i/>
              </w:rPr>
              <w:t>circle time</w:t>
            </w:r>
            <w:r w:rsidRPr="00436529">
              <w:rPr>
                <w:rFonts w:ascii="Goudy Old Style" w:hAnsi="Goudy Old Style"/>
              </w:rPr>
              <w:t xml:space="preserve"> è considerato una delle metodologie più efficaci nell’educazione socio-affettiva. I partecipanti si dispongono in cerchio con un conduttore che ha il ruolo di sollecitare e coordinare il dibattito entro un termine temporale prefissato.</w:t>
            </w:r>
          </w:p>
        </w:tc>
      </w:tr>
      <w:tr w:rsidR="00095B39" w:rsidRPr="00855D30" w:rsidTr="00B82D25">
        <w:trPr>
          <w:trHeight w:val="576"/>
        </w:trPr>
        <w:tc>
          <w:tcPr>
            <w:tcW w:w="2802" w:type="dxa"/>
            <w:shd w:val="clear" w:color="auto" w:fill="auto"/>
            <w:vAlign w:val="center"/>
          </w:tcPr>
          <w:p w:rsidR="00095B39" w:rsidRPr="00F635C0" w:rsidRDefault="005C66C5" w:rsidP="00436529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b/>
                <w:smallCaps/>
              </w:rPr>
            </w:pPr>
            <w:r>
              <w:rPr>
                <w:rFonts w:ascii="Goudy Old Style" w:hAnsi="Goudy Old Style"/>
                <w:b/>
                <w:smallCaps/>
              </w:rPr>
              <w:t>Dibattiti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095B39" w:rsidRPr="00436529" w:rsidRDefault="00CF2550" w:rsidP="00CF2550">
            <w:pPr>
              <w:contextualSpacing/>
              <w:jc w:val="both"/>
              <w:rPr>
                <w:rFonts w:ascii="Goudy Old Style" w:hAnsi="Goudy Old Style"/>
              </w:rPr>
            </w:pPr>
            <w:r w:rsidRPr="00CF2550">
              <w:rPr>
                <w:rFonts w:ascii="Goudy Old Style" w:hAnsi="Goudy Old Style"/>
              </w:rPr>
              <w:t>E’ una metodologia didattica basata sull’esercizio al dibattito, facendo leva su alcune competenze specifiche (linguistiche, logiche, comportamentali, di interazione costruttiva, ecc.).</w:t>
            </w:r>
          </w:p>
        </w:tc>
      </w:tr>
      <w:tr w:rsidR="00B82D25" w:rsidRPr="00855D30" w:rsidTr="00B82D25">
        <w:trPr>
          <w:trHeight w:val="576"/>
        </w:trPr>
        <w:tc>
          <w:tcPr>
            <w:tcW w:w="2802" w:type="dxa"/>
            <w:shd w:val="clear" w:color="auto" w:fill="auto"/>
            <w:vAlign w:val="center"/>
          </w:tcPr>
          <w:p w:rsidR="00B82D25" w:rsidRPr="00F635C0" w:rsidRDefault="00B82D25" w:rsidP="00855D30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b/>
                <w:smallCaps/>
              </w:rPr>
            </w:pPr>
            <w:r w:rsidRPr="00F635C0">
              <w:rPr>
                <w:rFonts w:ascii="Goudy Old Style" w:hAnsi="Goudy Old Style"/>
                <w:b/>
                <w:smallCaps/>
              </w:rPr>
              <w:t>..</w:t>
            </w:r>
            <w:r w:rsidR="0090380F">
              <w:rPr>
                <w:rFonts w:ascii="Goudy Old Style" w:hAnsi="Goudy Old Style"/>
                <w:b/>
                <w:smallCaps/>
              </w:rPr>
              <w:t>...........................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B82D25" w:rsidRPr="00855D30" w:rsidRDefault="00B82D25" w:rsidP="00D95A89">
            <w:pPr>
              <w:contextualSpacing/>
              <w:rPr>
                <w:rFonts w:ascii="Goudy Old Style" w:hAnsi="Goudy Old Style"/>
              </w:rPr>
            </w:pPr>
          </w:p>
        </w:tc>
      </w:tr>
    </w:tbl>
    <w:p w:rsidR="00D95A89" w:rsidRPr="006D7884" w:rsidRDefault="00D95A89" w:rsidP="00A312D2">
      <w:pPr>
        <w:contextualSpacing/>
        <w:jc w:val="both"/>
        <w:rPr>
          <w:rFonts w:ascii="Goudy Old Style" w:hAnsi="Goudy Old Style"/>
        </w:rPr>
      </w:pPr>
    </w:p>
    <w:p w:rsidR="00D20FDB" w:rsidRPr="006D7884" w:rsidRDefault="00D20FDB" w:rsidP="009F3006">
      <w:pPr>
        <w:jc w:val="both"/>
        <w:rPr>
          <w:rFonts w:ascii="Goudy Old Style" w:hAnsi="Goudy Old Style"/>
          <w:b/>
        </w:rPr>
      </w:pPr>
    </w:p>
    <w:p w:rsidR="00BB06E3" w:rsidRPr="006D7884" w:rsidRDefault="001B7E04" w:rsidP="009F3006">
      <w:p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br w:type="page"/>
      </w:r>
    </w:p>
    <w:p w:rsidR="00975D90" w:rsidRPr="008138C1" w:rsidRDefault="00975D90" w:rsidP="008138C1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lastRenderedPageBreak/>
        <w:t>Strumenti</w:t>
      </w:r>
    </w:p>
    <w:p w:rsidR="00975D90" w:rsidRPr="006D7884" w:rsidRDefault="00975D90" w:rsidP="00975D90">
      <w:pPr>
        <w:contextualSpacing/>
        <w:jc w:val="both"/>
        <w:rPr>
          <w:rFonts w:ascii="Goudy Old Style" w:hAnsi="Goudy Old Style"/>
        </w:rPr>
      </w:pPr>
    </w:p>
    <w:p w:rsidR="00975D90" w:rsidRPr="006D7884" w:rsidRDefault="00975D90" w:rsidP="00975D90">
      <w:p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Gli strumenti che la classe </w:t>
      </w:r>
      <w:r w:rsidR="007039F8">
        <w:rPr>
          <w:rFonts w:ascii="Goudy Old Style" w:hAnsi="Goudy Old Style"/>
        </w:rPr>
        <w:t>ha utilizzato</w:t>
      </w:r>
      <w:r w:rsidRPr="006D7884">
        <w:rPr>
          <w:rFonts w:ascii="Goudy Old Style" w:hAnsi="Goudy Old Style"/>
        </w:rPr>
        <w:t xml:space="preserve"> durante le attività didattiche sono:</w:t>
      </w:r>
    </w:p>
    <w:p w:rsidR="00086F79" w:rsidRPr="006D7884" w:rsidRDefault="00086F79" w:rsidP="00086F79">
      <w:pPr>
        <w:contextualSpacing/>
        <w:jc w:val="both"/>
        <w:rPr>
          <w:rFonts w:ascii="Goudy Old Style" w:hAnsi="Goudy Old Sty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86F79" w:rsidRPr="00855D30" w:rsidTr="001B7E04">
        <w:trPr>
          <w:trHeight w:val="57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086F79" w:rsidRPr="00855D30" w:rsidRDefault="00086F79" w:rsidP="001B7E04">
            <w:pPr>
              <w:numPr>
                <w:ilvl w:val="0"/>
                <w:numId w:val="11"/>
              </w:numPr>
              <w:contextualSpacing/>
              <w:rPr>
                <w:rFonts w:ascii="Goudy Old Style" w:hAnsi="Goudy Old Style"/>
              </w:rPr>
            </w:pPr>
            <w:r w:rsidRPr="00855D30">
              <w:rPr>
                <w:rFonts w:ascii="Goudy Old Style" w:hAnsi="Goudy Old Style"/>
              </w:rPr>
              <w:t>libri di testo adottati ad inizio anno scolastico;</w:t>
            </w:r>
          </w:p>
        </w:tc>
      </w:tr>
      <w:tr w:rsidR="00086F79" w:rsidRPr="00855D30" w:rsidTr="001B7E04">
        <w:trPr>
          <w:trHeight w:val="57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086F79" w:rsidRPr="00855D30" w:rsidRDefault="00205EC4" w:rsidP="001B7E04">
            <w:pPr>
              <w:numPr>
                <w:ilvl w:val="0"/>
                <w:numId w:val="11"/>
              </w:numPr>
              <w:contextualSpacing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libri e fotocopie forniti</w:t>
            </w:r>
            <w:r w:rsidR="00086F79" w:rsidRPr="00855D30">
              <w:rPr>
                <w:rFonts w:ascii="Goudy Old Style" w:hAnsi="Goudy Old Style"/>
              </w:rPr>
              <w:t xml:space="preserve"> dall’insegnante;</w:t>
            </w:r>
          </w:p>
        </w:tc>
      </w:tr>
      <w:tr w:rsidR="00086F79" w:rsidRPr="00855D30" w:rsidTr="001B7E04">
        <w:trPr>
          <w:trHeight w:val="57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086F79" w:rsidRPr="00855D30" w:rsidRDefault="00086F79" w:rsidP="001B7E04">
            <w:pPr>
              <w:numPr>
                <w:ilvl w:val="0"/>
                <w:numId w:val="11"/>
              </w:numPr>
              <w:contextualSpacing/>
              <w:rPr>
                <w:rFonts w:ascii="Goudy Old Style" w:hAnsi="Goudy Old Style"/>
              </w:rPr>
            </w:pPr>
            <w:r w:rsidRPr="00855D30">
              <w:rPr>
                <w:rFonts w:ascii="Goudy Old Style" w:hAnsi="Goudy Old Style"/>
              </w:rPr>
              <w:t>strumenti audiovisivi, in modo che l’oralità della comunicazione sia integrata e sostenuta da mezzi visivi;</w:t>
            </w:r>
          </w:p>
        </w:tc>
      </w:tr>
      <w:tr w:rsidR="00086F79" w:rsidRPr="00855D30" w:rsidTr="001B7E04">
        <w:trPr>
          <w:trHeight w:val="57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086F79" w:rsidRPr="00855D30" w:rsidRDefault="00086F79" w:rsidP="001B7E04">
            <w:pPr>
              <w:numPr>
                <w:ilvl w:val="0"/>
                <w:numId w:val="11"/>
              </w:numPr>
              <w:contextualSpacing/>
              <w:rPr>
                <w:rFonts w:ascii="Goudy Old Style" w:hAnsi="Goudy Old Style"/>
              </w:rPr>
            </w:pPr>
            <w:r w:rsidRPr="00855D30">
              <w:rPr>
                <w:rFonts w:ascii="Goudy Old Style" w:hAnsi="Goudy Old Style"/>
              </w:rPr>
              <w:t>strumenti informatici;</w:t>
            </w:r>
          </w:p>
        </w:tc>
      </w:tr>
      <w:tr w:rsidR="00086F79" w:rsidRPr="00855D30" w:rsidTr="001B7E04">
        <w:trPr>
          <w:trHeight w:val="57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086F79" w:rsidRPr="00855D30" w:rsidRDefault="00086F79" w:rsidP="001B7E04">
            <w:pPr>
              <w:numPr>
                <w:ilvl w:val="0"/>
                <w:numId w:val="11"/>
              </w:numPr>
              <w:contextualSpacing/>
              <w:rPr>
                <w:rFonts w:ascii="Goudy Old Style" w:hAnsi="Goudy Old Style" w:cs="Arial"/>
              </w:rPr>
            </w:pPr>
            <w:r w:rsidRPr="00855D30">
              <w:rPr>
                <w:rFonts w:ascii="Goudy Old Style" w:hAnsi="Goudy Old Style" w:cs="Arial"/>
              </w:rPr>
              <w:t>carte geografiche e tematiche;</w:t>
            </w:r>
          </w:p>
        </w:tc>
      </w:tr>
      <w:tr w:rsidR="00086F79" w:rsidRPr="00855D30" w:rsidTr="001B7E04">
        <w:trPr>
          <w:trHeight w:val="57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086F79" w:rsidRPr="00855D30" w:rsidRDefault="00086F79" w:rsidP="001B7E04">
            <w:pPr>
              <w:numPr>
                <w:ilvl w:val="0"/>
                <w:numId w:val="11"/>
              </w:numPr>
              <w:contextualSpacing/>
              <w:rPr>
                <w:rFonts w:ascii="Goudy Old Style" w:hAnsi="Goudy Old Style" w:cs="Arial"/>
              </w:rPr>
            </w:pPr>
            <w:r w:rsidRPr="00855D30">
              <w:rPr>
                <w:rFonts w:ascii="Goudy Old Style" w:hAnsi="Goudy Old Style" w:cs="Arial"/>
              </w:rPr>
              <w:t xml:space="preserve">tabelle, grafici e mappe concettuali; </w:t>
            </w:r>
          </w:p>
        </w:tc>
      </w:tr>
      <w:tr w:rsidR="00086F79" w:rsidRPr="00855D30" w:rsidTr="001B7E04">
        <w:trPr>
          <w:trHeight w:val="57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086F79" w:rsidRPr="00855D30" w:rsidRDefault="00086F79" w:rsidP="001B7E04">
            <w:pPr>
              <w:numPr>
                <w:ilvl w:val="0"/>
                <w:numId w:val="11"/>
              </w:numPr>
              <w:contextualSpacing/>
              <w:rPr>
                <w:rFonts w:ascii="Goudy Old Style" w:hAnsi="Goudy Old Style" w:cs="Arial"/>
              </w:rPr>
            </w:pPr>
            <w:r w:rsidRPr="00855D30">
              <w:rPr>
                <w:rFonts w:ascii="Goudy Old Style" w:hAnsi="Goudy Old Style" w:cs="Arial"/>
              </w:rPr>
              <w:t>fonti varie;</w:t>
            </w:r>
          </w:p>
        </w:tc>
      </w:tr>
      <w:tr w:rsidR="00086F79" w:rsidRPr="00855D30" w:rsidTr="001B7E04">
        <w:trPr>
          <w:trHeight w:val="57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086F79" w:rsidRPr="00855D30" w:rsidRDefault="00086F79" w:rsidP="001B7E04">
            <w:pPr>
              <w:numPr>
                <w:ilvl w:val="0"/>
                <w:numId w:val="11"/>
              </w:numPr>
              <w:contextualSpacing/>
              <w:rPr>
                <w:rFonts w:ascii="Goudy Old Style" w:hAnsi="Goudy Old Style" w:cs="Arial"/>
              </w:rPr>
            </w:pPr>
            <w:r w:rsidRPr="00855D30">
              <w:rPr>
                <w:rFonts w:ascii="Goudy Old Style" w:hAnsi="Goudy Old Style" w:cs="Arial"/>
              </w:rPr>
              <w:t>attrezzi ginnici;</w:t>
            </w:r>
          </w:p>
        </w:tc>
      </w:tr>
      <w:tr w:rsidR="00086F79" w:rsidRPr="00855D30" w:rsidTr="001B7E04">
        <w:trPr>
          <w:trHeight w:val="57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086F79" w:rsidRPr="00855D30" w:rsidRDefault="00086F79" w:rsidP="001B7E04">
            <w:pPr>
              <w:numPr>
                <w:ilvl w:val="0"/>
                <w:numId w:val="11"/>
              </w:numPr>
              <w:contextualSpacing/>
              <w:rPr>
                <w:rFonts w:ascii="Goudy Old Style" w:hAnsi="Goudy Old Style" w:cs="Arial"/>
              </w:rPr>
            </w:pPr>
            <w:r w:rsidRPr="00855D30">
              <w:rPr>
                <w:rFonts w:ascii="Goudy Old Style" w:hAnsi="Goudy Old Style" w:cs="Arial"/>
              </w:rPr>
              <w:t>strumenti musicali,</w:t>
            </w:r>
          </w:p>
        </w:tc>
      </w:tr>
      <w:tr w:rsidR="00086F79" w:rsidRPr="00855D30" w:rsidTr="001B7E04">
        <w:trPr>
          <w:trHeight w:val="57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086F79" w:rsidRPr="00855D30" w:rsidRDefault="00086F79" w:rsidP="001B7E04">
            <w:pPr>
              <w:numPr>
                <w:ilvl w:val="0"/>
                <w:numId w:val="11"/>
              </w:numPr>
              <w:contextualSpacing/>
              <w:rPr>
                <w:rFonts w:ascii="Goudy Old Style" w:hAnsi="Goudy Old Style" w:cs="Arial"/>
              </w:rPr>
            </w:pPr>
            <w:r w:rsidRPr="00855D30">
              <w:rPr>
                <w:rFonts w:ascii="Goudy Old Style" w:hAnsi="Goudy Old Style" w:cs="Arial"/>
              </w:rPr>
              <w:t>LIM</w:t>
            </w:r>
          </w:p>
        </w:tc>
      </w:tr>
      <w:tr w:rsidR="00086F79" w:rsidRPr="00855D30" w:rsidTr="001B7E04">
        <w:trPr>
          <w:trHeight w:val="57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086F79" w:rsidRPr="00855D30" w:rsidRDefault="00F316D3" w:rsidP="001B7E04">
            <w:pPr>
              <w:numPr>
                <w:ilvl w:val="0"/>
                <w:numId w:val="11"/>
              </w:numPr>
              <w:contextualSpacing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</w:rPr>
              <w:t>....................</w:t>
            </w:r>
            <w:r w:rsidR="00086F79" w:rsidRPr="00855D30">
              <w:rPr>
                <w:rFonts w:ascii="Goudy Old Style" w:hAnsi="Goudy Old Style" w:cs="Arial"/>
              </w:rPr>
              <w:t>...</w:t>
            </w:r>
          </w:p>
        </w:tc>
      </w:tr>
    </w:tbl>
    <w:p w:rsidR="00C43060" w:rsidRPr="006D7884" w:rsidRDefault="00C43060" w:rsidP="00086F79">
      <w:pPr>
        <w:contextualSpacing/>
        <w:rPr>
          <w:rFonts w:ascii="Goudy Old Style" w:hAnsi="Goudy Old Style" w:cs="Arial"/>
        </w:rPr>
      </w:pPr>
    </w:p>
    <w:p w:rsidR="00E03465" w:rsidRPr="006D7884" w:rsidRDefault="00E03465" w:rsidP="00E71D12">
      <w:pPr>
        <w:contextualSpacing/>
        <w:rPr>
          <w:rFonts w:ascii="Goudy Old Style" w:hAnsi="Goudy Old Style" w:cs="Arial"/>
        </w:rPr>
      </w:pPr>
    </w:p>
    <w:p w:rsidR="008034EC" w:rsidRDefault="008034EC" w:rsidP="00E71D12">
      <w:pPr>
        <w:contextualSpacing/>
        <w:rPr>
          <w:rFonts w:ascii="Goudy Old Style" w:hAnsi="Goudy Old Style" w:cs="Arial"/>
        </w:rPr>
      </w:pPr>
    </w:p>
    <w:p w:rsidR="008034EC" w:rsidRDefault="008034EC" w:rsidP="00E71D12">
      <w:pPr>
        <w:contextualSpacing/>
        <w:rPr>
          <w:rFonts w:ascii="Goudy Old Style" w:hAnsi="Goudy Old Style" w:cs="Arial"/>
        </w:rPr>
      </w:pPr>
    </w:p>
    <w:p w:rsidR="008034EC" w:rsidRDefault="008034EC" w:rsidP="008034EC">
      <w:pPr>
        <w:ind w:left="720"/>
        <w:contextualSpacing/>
        <w:jc w:val="both"/>
        <w:rPr>
          <w:rFonts w:ascii="Goudy Old Style" w:hAnsi="Goudy Old Style"/>
        </w:rPr>
      </w:pPr>
    </w:p>
    <w:p w:rsidR="008034EC" w:rsidRPr="006D7884" w:rsidRDefault="008034EC" w:rsidP="008034EC">
      <w:pPr>
        <w:ind w:left="720"/>
        <w:contextualSpacing/>
        <w:jc w:val="both"/>
        <w:rPr>
          <w:rFonts w:ascii="Goudy Old Style" w:hAnsi="Goudy Old Style"/>
        </w:rPr>
      </w:pPr>
    </w:p>
    <w:p w:rsidR="008034EC" w:rsidRPr="008138C1" w:rsidRDefault="008034EC" w:rsidP="008034EC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>Rapporti con le famiglie</w:t>
      </w:r>
    </w:p>
    <w:p w:rsidR="008034EC" w:rsidRPr="006D7884" w:rsidRDefault="008034EC" w:rsidP="008034EC">
      <w:pPr>
        <w:contextualSpacing/>
        <w:jc w:val="both"/>
        <w:rPr>
          <w:rFonts w:ascii="Goudy Old Style" w:hAnsi="Goudy Old Style"/>
        </w:rPr>
      </w:pPr>
    </w:p>
    <w:p w:rsidR="008034EC" w:rsidRPr="003B0CC5" w:rsidRDefault="008034EC" w:rsidP="008034EC">
      <w:pPr>
        <w:jc w:val="both"/>
        <w:rPr>
          <w:rFonts w:ascii="Goudy Old Style" w:hAnsi="Goudy Old Style"/>
        </w:rPr>
      </w:pPr>
      <w:r w:rsidRPr="003B0CC5">
        <w:rPr>
          <w:rFonts w:ascii="Goudy Old Style" w:hAnsi="Goudy Old Style"/>
        </w:rPr>
        <w:t>Il rapporto con i genitori si è basato sulla collaborazione e sul rispetto reciproco. Le famiglie hanno dimostrato interesse per l’azione didattico-educativa realizzata dal Consiglio di Classe, collaborando positivamente con la scuola.</w:t>
      </w:r>
    </w:p>
    <w:p w:rsidR="008034EC" w:rsidRPr="000A371C" w:rsidRDefault="008034EC" w:rsidP="008034EC">
      <w:pPr>
        <w:jc w:val="both"/>
        <w:rPr>
          <w:rFonts w:ascii="Goudy Old Style" w:hAnsi="Goudy Old Style"/>
        </w:rPr>
      </w:pPr>
      <w:r w:rsidRPr="000A371C">
        <w:rPr>
          <w:rFonts w:ascii="Goudy Old Style" w:hAnsi="Goudy Old Style"/>
        </w:rPr>
        <w:t xml:space="preserve">I rapporti con le famiglie sono avvenuti attraverso colloqui programmati dalla scuola e in casi particolari, come lo scarso impegno o comportamenti censurabili sotto il profilo disciplinare, sono stati fissati dei colloqui per mezzo di comunicazione e convocazione stabilita dal Consiglio di Classe. </w:t>
      </w:r>
    </w:p>
    <w:p w:rsidR="008034EC" w:rsidRPr="003B0CC5" w:rsidRDefault="008034EC" w:rsidP="008034EC">
      <w:pPr>
        <w:jc w:val="both"/>
        <w:rPr>
          <w:rFonts w:ascii="Goudy Old Style" w:hAnsi="Goudy Old Style"/>
        </w:rPr>
      </w:pPr>
      <w:r w:rsidRPr="003B0CC5">
        <w:rPr>
          <w:rFonts w:ascii="Goudy Old Style" w:hAnsi="Goudy Old Style"/>
        </w:rPr>
        <w:t>I genitori hanno sempre partecipato ai colloqui personali e agli incontri con il Consiglio di Classe e sono sempre stati informati sulle attività didattiche e sul comportamento dei loro figli.</w:t>
      </w:r>
    </w:p>
    <w:p w:rsidR="008034EC" w:rsidRPr="006D7884" w:rsidRDefault="008034EC" w:rsidP="008034EC">
      <w:pPr>
        <w:rPr>
          <w:rFonts w:ascii="Goudy Old Style" w:hAnsi="Goudy Old Style"/>
        </w:rPr>
      </w:pPr>
    </w:p>
    <w:p w:rsidR="008034EC" w:rsidRPr="006D7884" w:rsidRDefault="008034EC" w:rsidP="008034EC">
      <w:pPr>
        <w:jc w:val="both"/>
        <w:rPr>
          <w:rFonts w:ascii="Goudy Old Style" w:hAnsi="Goudy Old Style"/>
        </w:rPr>
      </w:pPr>
    </w:p>
    <w:p w:rsidR="008034EC" w:rsidRPr="006D7884" w:rsidRDefault="008034EC" w:rsidP="008034EC">
      <w:pPr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br w:type="page"/>
      </w:r>
    </w:p>
    <w:p w:rsidR="00E71D12" w:rsidRDefault="00E71D12" w:rsidP="00E71D12">
      <w:pPr>
        <w:contextualSpacing/>
        <w:rPr>
          <w:rFonts w:ascii="Goudy Old Style" w:hAnsi="Goudy Old Style" w:cs="Arial"/>
        </w:rPr>
      </w:pPr>
    </w:p>
    <w:p w:rsidR="00E15BEF" w:rsidRPr="006D7884" w:rsidRDefault="00E15BEF" w:rsidP="00E71D12">
      <w:pPr>
        <w:contextualSpacing/>
        <w:rPr>
          <w:rFonts w:ascii="Goudy Old Style" w:hAnsi="Goudy Old Style" w:cs="Arial"/>
        </w:rPr>
      </w:pPr>
    </w:p>
    <w:p w:rsidR="00975D90" w:rsidRPr="008138C1" w:rsidRDefault="00975D90" w:rsidP="008138C1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>Verifiche</w:t>
      </w:r>
    </w:p>
    <w:p w:rsidR="004D4BD4" w:rsidRPr="006D7884" w:rsidRDefault="004D4BD4" w:rsidP="004D4BD4">
      <w:pPr>
        <w:rPr>
          <w:rFonts w:ascii="Verdana" w:hAnsi="Verdana" w:cs="Verdana"/>
          <w:lang w:eastAsia="ar-SA"/>
        </w:rPr>
      </w:pPr>
    </w:p>
    <w:p w:rsidR="007039F8" w:rsidRPr="00261251" w:rsidRDefault="007039F8" w:rsidP="007039F8">
      <w:pPr>
        <w:jc w:val="both"/>
        <w:rPr>
          <w:rFonts w:ascii="Goudy Old Style" w:hAnsi="Goudy Old Style"/>
        </w:rPr>
      </w:pPr>
      <w:r w:rsidRPr="00261251">
        <w:rPr>
          <w:rFonts w:ascii="Goudy Old Style" w:hAnsi="Goudy Old Style"/>
        </w:rPr>
        <w:t xml:space="preserve">Le verifiche avevano l’obiettivo di analizzare il grado di conoscenza acquisito dagli studenti, tenendo in considerazione il loro livello di partenza, le capacità e i loro ritmi di apprendimento. </w:t>
      </w:r>
    </w:p>
    <w:p w:rsidR="007039F8" w:rsidRDefault="007039F8" w:rsidP="007039F8">
      <w:pPr>
        <w:jc w:val="both"/>
        <w:rPr>
          <w:rFonts w:ascii="Goudy Old Style" w:hAnsi="Goudy Old Style"/>
        </w:rPr>
      </w:pPr>
      <w:r w:rsidRPr="00261251">
        <w:rPr>
          <w:rFonts w:ascii="Goudy Old Style" w:hAnsi="Goudy Old Style"/>
        </w:rPr>
        <w:t xml:space="preserve">Le verifiche utilizzate sono state: </w:t>
      </w:r>
    </w:p>
    <w:p w:rsidR="007039F8" w:rsidRDefault="007039F8" w:rsidP="007039F8">
      <w:pPr>
        <w:jc w:val="both"/>
        <w:rPr>
          <w:rFonts w:ascii="Goudy Old Style" w:hAnsi="Goudy Old Style"/>
        </w:rPr>
      </w:pPr>
    </w:p>
    <w:p w:rsidR="007039F8" w:rsidRPr="006D7884" w:rsidRDefault="007039F8" w:rsidP="007039F8">
      <w:pPr>
        <w:numPr>
          <w:ilvl w:val="0"/>
          <w:numId w:val="13"/>
        </w:num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interrogazioni orali, </w:t>
      </w:r>
    </w:p>
    <w:p w:rsidR="007039F8" w:rsidRPr="006D7884" w:rsidRDefault="007039F8" w:rsidP="007039F8">
      <w:pPr>
        <w:numPr>
          <w:ilvl w:val="0"/>
          <w:numId w:val="13"/>
        </w:num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dibattiti, </w:t>
      </w:r>
    </w:p>
    <w:p w:rsidR="007039F8" w:rsidRPr="006D7884" w:rsidRDefault="007039F8" w:rsidP="007039F8">
      <w:pPr>
        <w:numPr>
          <w:ilvl w:val="0"/>
          <w:numId w:val="13"/>
        </w:num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esercitazioni individuali e collettive, </w:t>
      </w:r>
    </w:p>
    <w:p w:rsidR="007039F8" w:rsidRPr="006D7884" w:rsidRDefault="007039F8" w:rsidP="007039F8">
      <w:pPr>
        <w:numPr>
          <w:ilvl w:val="0"/>
          <w:numId w:val="13"/>
        </w:num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relazioni, </w:t>
      </w:r>
    </w:p>
    <w:p w:rsidR="007039F8" w:rsidRPr="006D7884" w:rsidRDefault="007039F8" w:rsidP="007039F8">
      <w:pPr>
        <w:numPr>
          <w:ilvl w:val="0"/>
          <w:numId w:val="13"/>
        </w:num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>test oggettivi,</w:t>
      </w:r>
    </w:p>
    <w:p w:rsidR="007039F8" w:rsidRPr="006D7884" w:rsidRDefault="007039F8" w:rsidP="007039F8">
      <w:pPr>
        <w:numPr>
          <w:ilvl w:val="0"/>
          <w:numId w:val="13"/>
        </w:num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prove scritte, </w:t>
      </w:r>
    </w:p>
    <w:p w:rsidR="007039F8" w:rsidRPr="006D7884" w:rsidRDefault="007039F8" w:rsidP="007039F8">
      <w:pPr>
        <w:numPr>
          <w:ilvl w:val="0"/>
          <w:numId w:val="13"/>
        </w:num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prove grafiche, </w:t>
      </w:r>
    </w:p>
    <w:p w:rsidR="007039F8" w:rsidRPr="006D7884" w:rsidRDefault="007039F8" w:rsidP="007039F8">
      <w:pPr>
        <w:numPr>
          <w:ilvl w:val="0"/>
          <w:numId w:val="13"/>
        </w:numPr>
        <w:contextualSpacing/>
        <w:jc w:val="both"/>
        <w:rPr>
          <w:rFonts w:ascii="Goudy Old Style" w:hAnsi="Goudy Old Style"/>
        </w:rPr>
      </w:pPr>
      <w:r w:rsidRPr="006D7884">
        <w:rPr>
          <w:rFonts w:ascii="Goudy Old Style" w:hAnsi="Goudy Old Style"/>
        </w:rPr>
        <w:t xml:space="preserve">prove strumentali, </w:t>
      </w:r>
    </w:p>
    <w:p w:rsidR="007039F8" w:rsidRDefault="007039F8" w:rsidP="007039F8">
      <w:pPr>
        <w:numPr>
          <w:ilvl w:val="0"/>
          <w:numId w:val="13"/>
        </w:numPr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test motori,</w:t>
      </w:r>
    </w:p>
    <w:p w:rsidR="007039F8" w:rsidRDefault="007039F8" w:rsidP="007039F8">
      <w:pPr>
        <w:numPr>
          <w:ilvl w:val="0"/>
          <w:numId w:val="13"/>
        </w:numPr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..................</w:t>
      </w:r>
    </w:p>
    <w:p w:rsidR="007039F8" w:rsidRDefault="007039F8" w:rsidP="007039F8">
      <w:pPr>
        <w:jc w:val="both"/>
        <w:rPr>
          <w:rFonts w:ascii="Goudy Old Style" w:hAnsi="Goudy Old Style"/>
        </w:rPr>
      </w:pPr>
    </w:p>
    <w:p w:rsidR="007039F8" w:rsidRPr="00261251" w:rsidRDefault="007039F8" w:rsidP="007039F8">
      <w:pPr>
        <w:jc w:val="both"/>
        <w:rPr>
          <w:rFonts w:ascii="Goudy Old Style" w:hAnsi="Goudy Old Style"/>
        </w:rPr>
      </w:pPr>
      <w:r w:rsidRPr="00261251">
        <w:rPr>
          <w:rFonts w:ascii="Goudy Old Style" w:hAnsi="Goudy Old Style"/>
        </w:rPr>
        <w:t xml:space="preserve">Queste verifiche non hanno solo richiesto di dimostrare l’acquisizione di nozioni, ma anche di formulare delle opinioni con lo scopo di stimolare e motivare lo studente facilitando il suo apprendimento e lo sviluppo di un atteggiamento critico nei confronti dei problemi posti dagli argomenti presi in esame. Per valutare il lavoro degli studenti, si è tenuto conto di diverse variabili, come la conoscenza dell’argomento, l’uso di un linguaggio specialistico, ecc. </w:t>
      </w:r>
    </w:p>
    <w:p w:rsidR="007039F8" w:rsidRDefault="007039F8" w:rsidP="004D4BD4">
      <w:pPr>
        <w:contextualSpacing/>
        <w:jc w:val="both"/>
        <w:rPr>
          <w:rFonts w:ascii="Goudy Old Style" w:hAnsi="Goudy Old Style"/>
        </w:rPr>
      </w:pPr>
    </w:p>
    <w:p w:rsidR="007039F8" w:rsidRDefault="007039F8" w:rsidP="004D4BD4">
      <w:pPr>
        <w:contextualSpacing/>
        <w:jc w:val="both"/>
        <w:rPr>
          <w:rFonts w:ascii="Goudy Old Style" w:hAnsi="Goudy Old Style"/>
        </w:rPr>
      </w:pPr>
    </w:p>
    <w:p w:rsidR="005C66C5" w:rsidRDefault="005C66C5" w:rsidP="004D4BD4">
      <w:pPr>
        <w:contextualSpacing/>
        <w:jc w:val="both"/>
        <w:rPr>
          <w:rFonts w:ascii="Goudy Old Style" w:hAnsi="Goudy Old Style"/>
        </w:rPr>
      </w:pPr>
    </w:p>
    <w:p w:rsidR="005C66C5" w:rsidRDefault="005C66C5" w:rsidP="004D4BD4">
      <w:pPr>
        <w:contextualSpacing/>
        <w:jc w:val="both"/>
        <w:rPr>
          <w:rFonts w:ascii="Goudy Old Style" w:hAnsi="Goudy Old Style"/>
        </w:rPr>
      </w:pPr>
    </w:p>
    <w:p w:rsidR="007039F8" w:rsidRDefault="007039F8" w:rsidP="004D4BD4">
      <w:pPr>
        <w:contextualSpacing/>
        <w:jc w:val="both"/>
        <w:rPr>
          <w:rFonts w:ascii="Goudy Old Style" w:hAnsi="Goudy Old Style"/>
        </w:rPr>
      </w:pPr>
    </w:p>
    <w:p w:rsidR="00857484" w:rsidRPr="006D7884" w:rsidRDefault="00857484" w:rsidP="00975D90">
      <w:pPr>
        <w:contextualSpacing/>
        <w:rPr>
          <w:rFonts w:ascii="Goudy Old Style" w:hAnsi="Goudy Old Style"/>
        </w:rPr>
      </w:pPr>
    </w:p>
    <w:p w:rsidR="007039F8" w:rsidRPr="007039F8" w:rsidRDefault="007039F8" w:rsidP="007039F8">
      <w:pPr>
        <w:pStyle w:val="Titolo2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4"/>
        </w:rPr>
      </w:pPr>
      <w:r w:rsidRPr="007039F8">
        <w:rPr>
          <w:rFonts w:ascii="Goudy Old Style" w:hAnsi="Goudy Old Style"/>
          <w:i w:val="0"/>
          <w:smallCaps/>
          <w:color w:val="FFFFFF"/>
          <w:sz w:val="24"/>
          <w:szCs w:val="24"/>
        </w:rPr>
        <w:t>Programmi</w:t>
      </w:r>
    </w:p>
    <w:p w:rsidR="007039F8" w:rsidRDefault="007039F8" w:rsidP="007039F8">
      <w:pPr>
        <w:jc w:val="both"/>
        <w:rPr>
          <w:rFonts w:ascii="Goudy Old Style" w:hAnsi="Goudy Old Style"/>
        </w:rPr>
      </w:pPr>
    </w:p>
    <w:p w:rsidR="007039F8" w:rsidRPr="00261251" w:rsidRDefault="007039F8" w:rsidP="007039F8">
      <w:pPr>
        <w:jc w:val="both"/>
        <w:rPr>
          <w:rFonts w:ascii="Goudy Old Style" w:hAnsi="Goudy Old Style"/>
        </w:rPr>
      </w:pPr>
      <w:r w:rsidRPr="00261251">
        <w:rPr>
          <w:rFonts w:ascii="Goudy Old Style" w:hAnsi="Goudy Old Style"/>
        </w:rPr>
        <w:t>Durante l’anno scolastico sono state generalmente consolidate e ampliate le conoscenze di base. Si è cercato di sviluppare abilità logiche ed espressive, sempre tenendo conto delle difficoltà linguistiche e del bagaglio culturale dei ragazzi.</w:t>
      </w:r>
    </w:p>
    <w:p w:rsidR="007039F8" w:rsidRPr="00261251" w:rsidRDefault="007039F8" w:rsidP="007039F8">
      <w:pPr>
        <w:jc w:val="both"/>
        <w:rPr>
          <w:rFonts w:ascii="Goudy Old Style" w:hAnsi="Goudy Old Style"/>
        </w:rPr>
      </w:pPr>
      <w:r w:rsidRPr="00261251">
        <w:rPr>
          <w:rFonts w:ascii="Goudy Old Style" w:hAnsi="Goudy Old Style"/>
        </w:rPr>
        <w:t xml:space="preserve">Gli </w:t>
      </w:r>
      <w:r w:rsidRPr="00261251">
        <w:rPr>
          <w:rFonts w:ascii="Goudy Old Style" w:hAnsi="Goudy Old Style"/>
          <w:u w:val="single"/>
        </w:rPr>
        <w:t>obiettivi specifici di apprendimento</w:t>
      </w:r>
      <w:r w:rsidRPr="00261251">
        <w:rPr>
          <w:rFonts w:ascii="Goudy Old Style" w:hAnsi="Goudy Old Style"/>
        </w:rPr>
        <w:t xml:space="preserve"> delle varie discipline sono stati perseguiti</w:t>
      </w:r>
      <w:r>
        <w:rPr>
          <w:rFonts w:ascii="Goudy Old Style" w:hAnsi="Goudy Old Style"/>
        </w:rPr>
        <w:t>,</w:t>
      </w:r>
      <w:r w:rsidRPr="00261251">
        <w:rPr>
          <w:rFonts w:ascii="Goudy Old Style" w:hAnsi="Goudy Old Style"/>
        </w:rPr>
        <w:t xml:space="preserve"> giungendo a risultati in positiva evoluzione, in relazione ai diversi livelli di partenza e alle capacità individuali.</w:t>
      </w:r>
    </w:p>
    <w:p w:rsidR="007039F8" w:rsidRPr="00261251" w:rsidRDefault="007039F8" w:rsidP="007039F8">
      <w:pPr>
        <w:jc w:val="both"/>
        <w:rPr>
          <w:rFonts w:ascii="Goudy Old Style" w:hAnsi="Goudy Old Style"/>
        </w:rPr>
      </w:pPr>
    </w:p>
    <w:p w:rsidR="007039F8" w:rsidRDefault="007039F8" w:rsidP="007039F8">
      <w:pPr>
        <w:jc w:val="both"/>
        <w:rPr>
          <w:rFonts w:ascii="Goudy Old Style" w:hAnsi="Goudy Old Style"/>
        </w:rPr>
      </w:pPr>
      <w:r w:rsidRPr="00261251">
        <w:rPr>
          <w:rFonts w:ascii="Goudy Old Style" w:hAnsi="Goudy Old Style"/>
          <w:u w:val="single"/>
        </w:rPr>
        <w:t>Obiettivi formativi:</w:t>
      </w:r>
      <w:r w:rsidRPr="00261251">
        <w:rPr>
          <w:rFonts w:ascii="Goudy Old Style" w:hAnsi="Goudy Old Style"/>
        </w:rPr>
        <w:t xml:space="preserve"> sono stati raggiunti </w:t>
      </w:r>
      <w:r>
        <w:rPr>
          <w:rFonts w:ascii="Goudy Old Style" w:hAnsi="Goudy Old Style"/>
        </w:rPr>
        <w:t>buoni</w:t>
      </w:r>
      <w:r w:rsidRPr="00261251">
        <w:rPr>
          <w:rFonts w:ascii="Goudy Old Style" w:hAnsi="Goudy Old Style"/>
        </w:rPr>
        <w:t xml:space="preserve"> livelli di convivenza civile e una buona capacità di interagire con i coetanei</w:t>
      </w:r>
      <w:r w:rsidRPr="00413423">
        <w:rPr>
          <w:rFonts w:ascii="Goudy Old Style" w:hAnsi="Goudy Old Style"/>
        </w:rPr>
        <w:t xml:space="preserve">. </w:t>
      </w:r>
      <w:r w:rsidRPr="00261251">
        <w:rPr>
          <w:rFonts w:ascii="Goudy Old Style" w:hAnsi="Goudy Old Style"/>
        </w:rPr>
        <w:t>Per quanto riguarda gli obiettivi formativi legati allo sviluppo dell’identità, ossia alla conoscenza di sé, si è cercato di far riflettere i ragazzi sulla loro condizione di adolescente che deve gestire un processo di crescita.</w:t>
      </w:r>
    </w:p>
    <w:p w:rsidR="007039F8" w:rsidRPr="00261251" w:rsidRDefault="007039F8" w:rsidP="007039F8">
      <w:pPr>
        <w:jc w:val="both"/>
        <w:rPr>
          <w:rFonts w:ascii="Goudy Old Style" w:hAnsi="Goudy Old Style"/>
        </w:rPr>
      </w:pPr>
    </w:p>
    <w:p w:rsidR="007039F8" w:rsidRDefault="007039F8" w:rsidP="007039F8">
      <w:pPr>
        <w:jc w:val="both"/>
        <w:rPr>
          <w:rFonts w:ascii="Goudy Old Style" w:hAnsi="Goudy Old Style"/>
        </w:rPr>
      </w:pPr>
      <w:r w:rsidRPr="00261251">
        <w:rPr>
          <w:rFonts w:ascii="Goudy Old Style" w:hAnsi="Goudy Old Style"/>
        </w:rPr>
        <w:t>Per il programma dettagliato degli argomenti sviluppat</w:t>
      </w:r>
      <w:r>
        <w:rPr>
          <w:rFonts w:ascii="Goudy Old Style" w:hAnsi="Goudy Old Style"/>
        </w:rPr>
        <w:t xml:space="preserve">i durante l’anno scolastico </w:t>
      </w:r>
      <w:r w:rsidRPr="006D7884">
        <w:rPr>
          <w:rFonts w:ascii="Goudy Old Style" w:hAnsi="Goudy Old Style"/>
        </w:rPr>
        <w:t>201</w:t>
      </w:r>
      <w:r>
        <w:rPr>
          <w:rFonts w:ascii="Goudy Old Style" w:hAnsi="Goudy Old Style"/>
        </w:rPr>
        <w:t>8</w:t>
      </w:r>
      <w:r w:rsidRPr="006D7884">
        <w:rPr>
          <w:rFonts w:ascii="Goudy Old Style" w:hAnsi="Goudy Old Style"/>
        </w:rPr>
        <w:t>/201</w:t>
      </w:r>
      <w:r>
        <w:rPr>
          <w:rFonts w:ascii="Goudy Old Style" w:hAnsi="Goudy Old Style"/>
        </w:rPr>
        <w:t>9</w:t>
      </w:r>
      <w:r w:rsidRPr="00261251">
        <w:rPr>
          <w:rFonts w:ascii="Goudy Old Style" w:hAnsi="Goudy Old Style"/>
        </w:rPr>
        <w:t>, si rinvia alle varie relazioni finali degli insegnanti del Consiglio di Classe.</w:t>
      </w:r>
    </w:p>
    <w:p w:rsidR="005B1087" w:rsidRDefault="005B1087" w:rsidP="007039F8">
      <w:pPr>
        <w:jc w:val="both"/>
        <w:rPr>
          <w:rFonts w:ascii="Goudy Old Style" w:hAnsi="Goudy Old Style"/>
        </w:rPr>
      </w:pPr>
    </w:p>
    <w:p w:rsidR="00907096" w:rsidRDefault="00907096">
      <w:pPr>
        <w:rPr>
          <w:rFonts w:ascii="Goudy Old Style" w:hAnsi="Goudy Old Style"/>
        </w:rPr>
      </w:pPr>
      <w:r>
        <w:rPr>
          <w:rFonts w:ascii="Goudy Old Style" w:hAnsi="Goudy Old Style"/>
        </w:rPr>
        <w:br w:type="page"/>
      </w:r>
    </w:p>
    <w:p w:rsidR="005B1087" w:rsidRDefault="005B1087" w:rsidP="007039F8">
      <w:pPr>
        <w:jc w:val="both"/>
        <w:rPr>
          <w:rFonts w:ascii="Goudy Old Style" w:hAnsi="Goudy Old Style"/>
        </w:rPr>
      </w:pPr>
    </w:p>
    <w:p w:rsidR="005B1087" w:rsidRPr="005B1087" w:rsidRDefault="00907096" w:rsidP="005B1087">
      <w:pPr>
        <w:pStyle w:val="Titolo2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4"/>
        </w:rPr>
      </w:pPr>
      <w:r>
        <w:rPr>
          <w:rFonts w:ascii="Goudy Old Style" w:hAnsi="Goudy Old Style"/>
          <w:i w:val="0"/>
          <w:smallCaps/>
          <w:color w:val="FFFFFF"/>
          <w:sz w:val="24"/>
          <w:szCs w:val="24"/>
        </w:rPr>
        <w:t>Esame Conclusivo del I ciclo d’Istruzione</w:t>
      </w:r>
    </w:p>
    <w:p w:rsidR="005B1087" w:rsidRPr="00907096" w:rsidRDefault="005B1087" w:rsidP="005B1087">
      <w:pPr>
        <w:jc w:val="both"/>
        <w:rPr>
          <w:rFonts w:ascii="Berylium" w:hAnsi="Berylium"/>
          <w:smallCaps/>
          <w:sz w:val="20"/>
          <w:szCs w:val="20"/>
        </w:rPr>
      </w:pPr>
    </w:p>
    <w:p w:rsidR="00EE04D1" w:rsidRDefault="00EE04D1" w:rsidP="00C93E48">
      <w:pPr>
        <w:jc w:val="both"/>
        <w:rPr>
          <w:rFonts w:ascii="Goudy Old Style" w:hAnsi="Goudy Old Style"/>
          <w:smallCaps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E04D1" w:rsidTr="00907096">
        <w:trPr>
          <w:trHeight w:val="472"/>
        </w:trPr>
        <w:tc>
          <w:tcPr>
            <w:tcW w:w="9628" w:type="dxa"/>
            <w:gridSpan w:val="2"/>
            <w:shd w:val="clear" w:color="auto" w:fill="DEEAF6" w:themeFill="accent1" w:themeFillTint="33"/>
            <w:vAlign w:val="center"/>
          </w:tcPr>
          <w:p w:rsidR="00EE04D1" w:rsidRDefault="00EE04D1" w:rsidP="00EE04D1">
            <w:pPr>
              <w:jc w:val="center"/>
              <w:rPr>
                <w:rFonts w:ascii="Goudy Old Style" w:hAnsi="Goudy Old Style"/>
                <w:b/>
                <w:smallCaps/>
                <w:sz w:val="28"/>
              </w:rPr>
            </w:pPr>
            <w:r w:rsidRPr="00EE04D1">
              <w:rPr>
                <w:rFonts w:ascii="Goudy Old Style" w:hAnsi="Goudy Old Style"/>
                <w:b/>
                <w:smallCaps/>
                <w:sz w:val="28"/>
              </w:rPr>
              <w:t>Tipologie di prove scritte</w:t>
            </w:r>
          </w:p>
          <w:p w:rsidR="00907096" w:rsidRPr="00EE04D1" w:rsidRDefault="00907096" w:rsidP="00EE04D1">
            <w:pPr>
              <w:jc w:val="center"/>
              <w:rPr>
                <w:rFonts w:ascii="Goudy Old Style" w:hAnsi="Goudy Old Style"/>
                <w:b/>
                <w:smallCaps/>
              </w:rPr>
            </w:pPr>
          </w:p>
        </w:tc>
      </w:tr>
      <w:tr w:rsidR="00EE04D1" w:rsidTr="00907096">
        <w:tc>
          <w:tcPr>
            <w:tcW w:w="2689" w:type="dxa"/>
            <w:vAlign w:val="center"/>
          </w:tcPr>
          <w:p w:rsidR="00EE04D1" w:rsidRPr="00D0011F" w:rsidRDefault="00EE04D1" w:rsidP="00EE04D1">
            <w:pPr>
              <w:jc w:val="center"/>
              <w:rPr>
                <w:rFonts w:ascii="Goudy Old Style" w:hAnsi="Goudy Old Style"/>
                <w:b/>
                <w:smallCaps/>
              </w:rPr>
            </w:pPr>
            <w:r w:rsidRPr="00D0011F">
              <w:rPr>
                <w:rFonts w:ascii="Goudy Old Style" w:hAnsi="Goudy Old Style"/>
                <w:b/>
                <w:smallCaps/>
              </w:rPr>
              <w:t>Prova di Italiano</w:t>
            </w:r>
          </w:p>
        </w:tc>
        <w:tc>
          <w:tcPr>
            <w:tcW w:w="6939" w:type="dxa"/>
          </w:tcPr>
          <w:p w:rsidR="00EE04D1" w:rsidRPr="00C93E48" w:rsidRDefault="00EE04D1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La </w:t>
            </w:r>
            <w:r w:rsidRPr="00C93E48">
              <w:rPr>
                <w:rFonts w:ascii="Goudy Old Style" w:hAnsi="Goudy Old Style"/>
                <w:b/>
                <w:color w:val="000000"/>
                <w:kern w:val="24"/>
              </w:rPr>
              <w:t>prova di italiano</w:t>
            </w: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 serve ad accertare la padronanza della lingua, la capacità di espressione personale e la coerente e organica esposizione del pensiero da parte degli studenti, con riferimento alle seguenti tipologie:  </w:t>
            </w:r>
          </w:p>
          <w:p w:rsidR="00EE04D1" w:rsidRPr="00C93E48" w:rsidRDefault="00EE04D1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a) </w:t>
            </w:r>
            <w:r w:rsidRPr="00822AD5">
              <w:rPr>
                <w:rFonts w:ascii="Goudy Old Style" w:hAnsi="Goudy Old Style"/>
                <w:color w:val="000000"/>
                <w:kern w:val="24"/>
                <w:u w:val="single"/>
              </w:rPr>
              <w:t>testo narrativo o descrittivo</w:t>
            </w: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 coerente con la situazione, l'argomento, lo scopo e il destinatario indicati nella traccia; </w:t>
            </w:r>
          </w:p>
          <w:p w:rsidR="00EE04D1" w:rsidRPr="00C93E48" w:rsidRDefault="00EE04D1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b) </w:t>
            </w:r>
            <w:r w:rsidRPr="00822AD5">
              <w:rPr>
                <w:rFonts w:ascii="Goudy Old Style" w:hAnsi="Goudy Old Style"/>
                <w:color w:val="000000"/>
                <w:kern w:val="24"/>
                <w:u w:val="single"/>
              </w:rPr>
              <w:t>testo argomentativo</w:t>
            </w: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, che </w:t>
            </w:r>
            <w:r w:rsidR="00822AD5">
              <w:rPr>
                <w:rFonts w:ascii="Goudy Old Style" w:hAnsi="Goudy Old Style"/>
                <w:color w:val="000000"/>
                <w:kern w:val="24"/>
              </w:rPr>
              <w:t>deve contenere</w:t>
            </w: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 l'espos</w:t>
            </w:r>
            <w:r w:rsidR="00822AD5">
              <w:rPr>
                <w:rFonts w:ascii="Goudy Old Style" w:hAnsi="Goudy Old Style"/>
                <w:color w:val="000000"/>
                <w:kern w:val="24"/>
              </w:rPr>
              <w:t>izione di riflessioni personali</w:t>
            </w: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; </w:t>
            </w:r>
          </w:p>
          <w:p w:rsidR="00EE04D1" w:rsidRDefault="00EE04D1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c) </w:t>
            </w:r>
            <w:r w:rsidRPr="00822AD5">
              <w:rPr>
                <w:rFonts w:ascii="Goudy Old Style" w:hAnsi="Goudy Old Style"/>
                <w:color w:val="000000"/>
                <w:kern w:val="24"/>
                <w:u w:val="single"/>
              </w:rPr>
              <w:t xml:space="preserve">comprensione e sintesi di un </w:t>
            </w:r>
            <w:r w:rsidRPr="00D4003B">
              <w:rPr>
                <w:rFonts w:ascii="Goudy Old Style" w:hAnsi="Goudy Old Style"/>
                <w:color w:val="000000"/>
                <w:kern w:val="24"/>
                <w:u w:val="single"/>
              </w:rPr>
              <w:t>testo letterario, divulgativo, scientifico</w:t>
            </w: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 anche attraverso richieste di riformulazione. </w:t>
            </w:r>
          </w:p>
          <w:p w:rsidR="00822AD5" w:rsidRPr="00C93E48" w:rsidRDefault="00822AD5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</w:p>
          <w:p w:rsidR="00EE04D1" w:rsidRPr="00C93E48" w:rsidRDefault="00EE04D1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Ogni studente </w:t>
            </w:r>
            <w:r w:rsidR="00822AD5">
              <w:rPr>
                <w:rFonts w:ascii="Goudy Old Style" w:hAnsi="Goudy Old Style"/>
                <w:color w:val="000000"/>
                <w:kern w:val="24"/>
              </w:rPr>
              <w:t>potrà utilizzare</w:t>
            </w: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 il proprio dizionario.</w:t>
            </w:r>
          </w:p>
          <w:p w:rsidR="00EE04D1" w:rsidRDefault="00EE04D1" w:rsidP="00C93E48">
            <w:pPr>
              <w:jc w:val="both"/>
              <w:rPr>
                <w:rFonts w:ascii="Goudy Old Style" w:hAnsi="Goudy Old Style"/>
                <w:smallCaps/>
                <w:color w:val="FF0000"/>
              </w:rPr>
            </w:pPr>
          </w:p>
        </w:tc>
      </w:tr>
      <w:tr w:rsidR="00EE04D1" w:rsidTr="00907096">
        <w:tc>
          <w:tcPr>
            <w:tcW w:w="2689" w:type="dxa"/>
            <w:vAlign w:val="center"/>
          </w:tcPr>
          <w:p w:rsidR="00EE04D1" w:rsidRPr="00D0011F" w:rsidRDefault="00EE04D1" w:rsidP="00EE04D1">
            <w:pPr>
              <w:jc w:val="center"/>
              <w:rPr>
                <w:rFonts w:ascii="Goudy Old Style" w:hAnsi="Goudy Old Style"/>
                <w:b/>
                <w:smallCaps/>
              </w:rPr>
            </w:pPr>
            <w:r w:rsidRPr="00D0011F">
              <w:rPr>
                <w:rFonts w:ascii="Goudy Old Style" w:hAnsi="Goudy Old Style"/>
                <w:b/>
                <w:smallCaps/>
              </w:rPr>
              <w:t>Prova di Matemat</w:t>
            </w:r>
            <w:r w:rsidR="007B0458" w:rsidRPr="00D0011F">
              <w:rPr>
                <w:rFonts w:ascii="Goudy Old Style" w:hAnsi="Goudy Old Style"/>
                <w:b/>
                <w:smallCaps/>
              </w:rPr>
              <w:t>i</w:t>
            </w:r>
            <w:r w:rsidRPr="00D0011F">
              <w:rPr>
                <w:rFonts w:ascii="Goudy Old Style" w:hAnsi="Goudy Old Style"/>
                <w:b/>
                <w:smallCaps/>
              </w:rPr>
              <w:t>ca</w:t>
            </w:r>
          </w:p>
        </w:tc>
        <w:tc>
          <w:tcPr>
            <w:tcW w:w="6939" w:type="dxa"/>
          </w:tcPr>
          <w:p w:rsidR="00EE04D1" w:rsidRPr="00C93E48" w:rsidRDefault="00822AD5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>
              <w:rPr>
                <w:rFonts w:ascii="Goudy Old Style" w:hAnsi="Goudy Old Style"/>
                <w:color w:val="000000"/>
                <w:kern w:val="24"/>
              </w:rPr>
              <w:t>L</w:t>
            </w:r>
            <w:r w:rsidR="00EE04D1" w:rsidRPr="00C93E48">
              <w:rPr>
                <w:rFonts w:ascii="Goudy Old Style" w:hAnsi="Goudy Old Style"/>
                <w:color w:val="000000"/>
                <w:kern w:val="24"/>
              </w:rPr>
              <w:t xml:space="preserve">a prova scritta relativa alle </w:t>
            </w:r>
            <w:r w:rsidR="00EE04D1" w:rsidRPr="00C93E48">
              <w:rPr>
                <w:rFonts w:ascii="Goudy Old Style" w:hAnsi="Goudy Old Style"/>
                <w:b/>
                <w:color w:val="000000"/>
                <w:kern w:val="24"/>
              </w:rPr>
              <w:t>competenze logico-matematiche</w:t>
            </w:r>
            <w:r>
              <w:rPr>
                <w:rFonts w:ascii="Goudy Old Style" w:hAnsi="Goudy Old Style"/>
                <w:color w:val="000000"/>
                <w:kern w:val="24"/>
              </w:rPr>
              <w:t xml:space="preserve"> </w:t>
            </w:r>
            <w:r w:rsidR="00EE04D1" w:rsidRPr="00C93E48">
              <w:rPr>
                <w:rFonts w:ascii="Goudy Old Style" w:hAnsi="Goudy Old Style"/>
                <w:color w:val="000000"/>
                <w:kern w:val="24"/>
              </w:rPr>
              <w:t>serve ad accertare la «capacità di rielaborazione e di organizzazione delle conoscenze, delle abilità e delle competenze acquisite dalle alunne e dagli alunni», con riferimento alle aree previste dalle Indicazioni nazionali (numeri</w:t>
            </w:r>
            <w:r w:rsidR="00D4003B">
              <w:rPr>
                <w:rFonts w:ascii="Goudy Old Style" w:hAnsi="Goudy Old Style"/>
                <w:color w:val="000000"/>
                <w:kern w:val="24"/>
              </w:rPr>
              <w:t>,</w:t>
            </w:r>
            <w:r w:rsidR="00EE04D1" w:rsidRPr="00C93E48">
              <w:rPr>
                <w:rFonts w:ascii="Goudy Old Style" w:hAnsi="Goudy Old Style"/>
                <w:color w:val="000000"/>
                <w:kern w:val="24"/>
              </w:rPr>
              <w:t xml:space="preserve"> spazio e figure</w:t>
            </w:r>
            <w:r w:rsidR="00D4003B">
              <w:rPr>
                <w:rFonts w:ascii="Goudy Old Style" w:hAnsi="Goudy Old Style"/>
                <w:color w:val="000000"/>
                <w:kern w:val="24"/>
              </w:rPr>
              <w:t>,</w:t>
            </w:r>
            <w:r w:rsidR="00EE04D1" w:rsidRPr="00C93E48">
              <w:rPr>
                <w:rFonts w:ascii="Goudy Old Style" w:hAnsi="Goudy Old Style"/>
                <w:color w:val="000000"/>
                <w:kern w:val="24"/>
              </w:rPr>
              <w:t xml:space="preserve"> relazioni e funzioni</w:t>
            </w:r>
            <w:r w:rsidR="00D4003B">
              <w:rPr>
                <w:rFonts w:ascii="Goudy Old Style" w:hAnsi="Goudy Old Style"/>
                <w:color w:val="000000"/>
                <w:kern w:val="24"/>
              </w:rPr>
              <w:t>,</w:t>
            </w:r>
            <w:r w:rsidR="00EE04D1" w:rsidRPr="00C93E48">
              <w:rPr>
                <w:rFonts w:ascii="Goudy Old Style" w:hAnsi="Goudy Old Style"/>
                <w:color w:val="000000"/>
                <w:kern w:val="24"/>
              </w:rPr>
              <w:t xml:space="preserve"> dati e previsioni)</w:t>
            </w:r>
            <w:r w:rsidR="00D4003B">
              <w:rPr>
                <w:rFonts w:ascii="Goudy Old Style" w:hAnsi="Goudy Old Style"/>
                <w:color w:val="000000"/>
                <w:kern w:val="24"/>
              </w:rPr>
              <w:t>.</w:t>
            </w:r>
            <w:r w:rsidR="00EE04D1" w:rsidRPr="00C93E48">
              <w:rPr>
                <w:rFonts w:ascii="Goudy Old Style" w:hAnsi="Goudy Old Style"/>
                <w:color w:val="000000"/>
                <w:kern w:val="24"/>
              </w:rPr>
              <w:t xml:space="preserve"> </w:t>
            </w:r>
          </w:p>
          <w:p w:rsidR="00EE04D1" w:rsidRPr="00C93E48" w:rsidRDefault="00EE04D1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Tipologie: </w:t>
            </w:r>
          </w:p>
          <w:p w:rsidR="00EE04D1" w:rsidRPr="00C93E48" w:rsidRDefault="00EE04D1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>1. Problemi ar</w:t>
            </w:r>
            <w:r w:rsidR="00D4003B">
              <w:rPr>
                <w:rFonts w:ascii="Goudy Old Style" w:hAnsi="Goudy Old Style"/>
                <w:color w:val="000000"/>
                <w:kern w:val="24"/>
              </w:rPr>
              <w:t>ticolati su una o più richieste;</w:t>
            </w:r>
          </w:p>
          <w:p w:rsidR="00EE04D1" w:rsidRPr="00C93E48" w:rsidRDefault="00D4003B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>
              <w:rPr>
                <w:rFonts w:ascii="Goudy Old Style" w:hAnsi="Goudy Old Style"/>
                <w:color w:val="000000"/>
                <w:kern w:val="24"/>
              </w:rPr>
              <w:t>2. Quesiti a risposta aperta.</w:t>
            </w:r>
          </w:p>
          <w:p w:rsidR="00EE04D1" w:rsidRDefault="00EE04D1" w:rsidP="00C93E48">
            <w:pPr>
              <w:jc w:val="both"/>
              <w:rPr>
                <w:rFonts w:ascii="Goudy Old Style" w:hAnsi="Goudy Old Style"/>
                <w:smallCaps/>
                <w:color w:val="FF0000"/>
              </w:rPr>
            </w:pPr>
          </w:p>
        </w:tc>
      </w:tr>
      <w:tr w:rsidR="00EE04D1" w:rsidTr="00907096">
        <w:tc>
          <w:tcPr>
            <w:tcW w:w="2689" w:type="dxa"/>
            <w:vAlign w:val="center"/>
          </w:tcPr>
          <w:p w:rsidR="00D4003B" w:rsidRDefault="00EE04D1" w:rsidP="00EE04D1">
            <w:pPr>
              <w:jc w:val="center"/>
              <w:rPr>
                <w:rFonts w:ascii="Goudy Old Style" w:hAnsi="Goudy Old Style"/>
                <w:b/>
                <w:smallCaps/>
              </w:rPr>
            </w:pPr>
            <w:r w:rsidRPr="00D0011F">
              <w:rPr>
                <w:rFonts w:ascii="Goudy Old Style" w:hAnsi="Goudy Old Style"/>
                <w:b/>
                <w:smallCaps/>
              </w:rPr>
              <w:t xml:space="preserve">Prova di Lingua inglese </w:t>
            </w:r>
          </w:p>
          <w:p w:rsidR="00D4003B" w:rsidRPr="00D4003B" w:rsidRDefault="00D4003B" w:rsidP="00EE04D1">
            <w:pPr>
              <w:jc w:val="center"/>
              <w:rPr>
                <w:rFonts w:ascii="Goudy Old Style" w:hAnsi="Goudy Old Style"/>
                <w:b/>
              </w:rPr>
            </w:pPr>
            <w:r w:rsidRPr="00D4003B">
              <w:rPr>
                <w:rFonts w:ascii="Goudy Old Style" w:hAnsi="Goudy Old Style"/>
                <w:b/>
              </w:rPr>
              <w:t>e</w:t>
            </w:r>
          </w:p>
          <w:p w:rsidR="00EE04D1" w:rsidRPr="00D0011F" w:rsidRDefault="00EE04D1" w:rsidP="00EE04D1">
            <w:pPr>
              <w:jc w:val="center"/>
              <w:rPr>
                <w:rFonts w:ascii="Goudy Old Style" w:hAnsi="Goudy Old Style"/>
                <w:b/>
                <w:smallCaps/>
              </w:rPr>
            </w:pPr>
            <w:r w:rsidRPr="00D0011F">
              <w:rPr>
                <w:rFonts w:ascii="Goudy Old Style" w:hAnsi="Goudy Old Style"/>
                <w:b/>
                <w:smallCaps/>
              </w:rPr>
              <w:t>Seconda Lingua Comunitaria (tedesco)</w:t>
            </w:r>
          </w:p>
        </w:tc>
        <w:tc>
          <w:tcPr>
            <w:tcW w:w="6939" w:type="dxa"/>
          </w:tcPr>
          <w:p w:rsidR="00EE04D1" w:rsidRPr="00C93E48" w:rsidRDefault="00EE04D1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La prova scritta di </w:t>
            </w:r>
            <w:r w:rsidRPr="00C93E48">
              <w:rPr>
                <w:rFonts w:ascii="Goudy Old Style" w:hAnsi="Goudy Old Style"/>
                <w:b/>
                <w:color w:val="000000"/>
                <w:kern w:val="24"/>
              </w:rPr>
              <w:t>inglese e tedesco</w:t>
            </w: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 si svolge nella stessa mattinata (1.30 minuti ciascuna).</w:t>
            </w:r>
          </w:p>
          <w:p w:rsidR="00EE04D1" w:rsidRPr="00C93E48" w:rsidRDefault="00EE04D1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>Ci sarà:</w:t>
            </w:r>
          </w:p>
          <w:p w:rsidR="00EE04D1" w:rsidRPr="00C93E48" w:rsidRDefault="00EE04D1" w:rsidP="00EE04D1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>una prova di lettura;</w:t>
            </w:r>
          </w:p>
          <w:p w:rsidR="00EE04D1" w:rsidRPr="00C93E48" w:rsidRDefault="00EE04D1" w:rsidP="00EE04D1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>una di comprensione del testo;</w:t>
            </w:r>
          </w:p>
          <w:p w:rsidR="00EE04D1" w:rsidRPr="00C93E48" w:rsidRDefault="00EE04D1" w:rsidP="00EE04D1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>un questionario di comprensione;</w:t>
            </w:r>
          </w:p>
          <w:p w:rsidR="00EE04D1" w:rsidRPr="00C93E48" w:rsidRDefault="00EE04D1" w:rsidP="00EE04D1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>in inglese ci sarà qualche domanda aperta (produzione libera); </w:t>
            </w:r>
          </w:p>
          <w:p w:rsidR="00EE04D1" w:rsidRPr="00C93E48" w:rsidRDefault="00EE04D1" w:rsidP="00EE04D1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  <w:r>
              <w:rPr>
                <w:rFonts w:ascii="Goudy Old Style" w:hAnsi="Goudy Old Style"/>
                <w:color w:val="000000"/>
                <w:kern w:val="24"/>
              </w:rPr>
              <w:t>Riflessione sulla lingua.</w:t>
            </w:r>
          </w:p>
          <w:p w:rsidR="00EE04D1" w:rsidRPr="00C93E48" w:rsidRDefault="00EE04D1" w:rsidP="00EE04D1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  <w:color w:val="000000"/>
                <w:kern w:val="24"/>
              </w:rPr>
            </w:pPr>
          </w:p>
          <w:p w:rsidR="00EE04D1" w:rsidRDefault="00EE04D1" w:rsidP="00C93E48">
            <w:pPr>
              <w:jc w:val="both"/>
              <w:rPr>
                <w:rFonts w:ascii="Goudy Old Style" w:hAnsi="Goudy Old Style"/>
                <w:smallCaps/>
                <w:color w:val="FF0000"/>
              </w:rPr>
            </w:pPr>
          </w:p>
        </w:tc>
      </w:tr>
    </w:tbl>
    <w:p w:rsidR="00EE04D1" w:rsidRPr="00C93E48" w:rsidRDefault="00EE04D1" w:rsidP="00C93E48">
      <w:pPr>
        <w:jc w:val="both"/>
        <w:rPr>
          <w:rFonts w:ascii="Goudy Old Style" w:hAnsi="Goudy Old Style"/>
          <w:smallCaps/>
          <w:color w:val="FF0000"/>
        </w:rPr>
      </w:pPr>
    </w:p>
    <w:p w:rsidR="00A1595F" w:rsidRPr="00C93E48" w:rsidRDefault="00A1595F" w:rsidP="00C93E48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kern w:val="24"/>
        </w:rPr>
      </w:pPr>
    </w:p>
    <w:p w:rsidR="00A1595F" w:rsidRPr="00C93E48" w:rsidRDefault="00A1595F" w:rsidP="00C93E48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kern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07096" w:rsidTr="00907096">
        <w:tc>
          <w:tcPr>
            <w:tcW w:w="2689" w:type="dxa"/>
          </w:tcPr>
          <w:p w:rsidR="00907096" w:rsidRPr="00907096" w:rsidRDefault="00907096" w:rsidP="00907096">
            <w:pPr>
              <w:jc w:val="both"/>
              <w:rPr>
                <w:rFonts w:ascii="Goudy Old Style" w:hAnsi="Goudy Old Style"/>
                <w:b/>
                <w:smallCaps/>
                <w:u w:val="single"/>
              </w:rPr>
            </w:pPr>
            <w:r w:rsidRPr="00907096">
              <w:rPr>
                <w:rFonts w:ascii="Goudy Old Style" w:hAnsi="Goudy Old Style"/>
                <w:b/>
                <w:smallCaps/>
                <w:u w:val="single"/>
              </w:rPr>
              <w:t>Colloquio orale</w:t>
            </w:r>
          </w:p>
          <w:p w:rsidR="00907096" w:rsidRDefault="00907096" w:rsidP="00907096">
            <w:pPr>
              <w:jc w:val="both"/>
              <w:rPr>
                <w:rFonts w:ascii="Goudy Old Style" w:hAnsi="Goudy Old Style"/>
                <w:b/>
                <w:smallCaps/>
                <w:u w:val="single"/>
              </w:rPr>
            </w:pPr>
          </w:p>
        </w:tc>
        <w:tc>
          <w:tcPr>
            <w:tcW w:w="6939" w:type="dxa"/>
          </w:tcPr>
          <w:p w:rsidR="00907096" w:rsidRPr="00C93E48" w:rsidRDefault="00907096" w:rsidP="00907096">
            <w:pPr>
              <w:pStyle w:val="NormaleWeb"/>
              <w:spacing w:before="0" w:beforeAutospacing="0" w:after="0" w:afterAutospacing="0"/>
              <w:jc w:val="both"/>
              <w:rPr>
                <w:rFonts w:ascii="Goudy Old Style" w:hAnsi="Goudy Old Style"/>
              </w:rPr>
            </w:pPr>
            <w:r w:rsidRPr="00C93E48">
              <w:rPr>
                <w:rFonts w:ascii="Goudy Old Style" w:hAnsi="Goudy Old Style"/>
                <w:color w:val="000000"/>
                <w:kern w:val="24"/>
              </w:rPr>
              <w:t>Il colloquio viene condotto collegialmente dalla sottocommissione, ponendo particolare attenzione alle capacità</w:t>
            </w:r>
            <w:r w:rsidRPr="00C93E48">
              <w:rPr>
                <w:rFonts w:ascii="Goudy Old Style" w:hAnsi="Goudy Old Style"/>
                <w:b/>
                <w:bCs/>
                <w:color w:val="000000"/>
                <w:kern w:val="24"/>
              </w:rPr>
              <w:t>:</w:t>
            </w:r>
          </w:p>
          <w:p w:rsidR="00907096" w:rsidRPr="00B91AB6" w:rsidRDefault="00907096" w:rsidP="00907096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Goudy Old Style" w:hAnsi="Goudy Old Style"/>
              </w:rPr>
            </w:pPr>
            <w:r w:rsidRPr="00B91AB6">
              <w:rPr>
                <w:rFonts w:ascii="Goudy Old Style" w:hAnsi="Goudy Old Style"/>
                <w:b/>
                <w:bCs/>
                <w:kern w:val="24"/>
              </w:rPr>
              <w:t>di argomentazione</w:t>
            </w:r>
            <w:r w:rsidRPr="00B91AB6">
              <w:rPr>
                <w:rFonts w:ascii="Goudy Old Style" w:hAnsi="Goudy Old Style"/>
                <w:kern w:val="24"/>
              </w:rPr>
              <w:t xml:space="preserve">, </w:t>
            </w:r>
          </w:p>
          <w:p w:rsidR="00907096" w:rsidRPr="00B91AB6" w:rsidRDefault="00907096" w:rsidP="00907096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Goudy Old Style" w:hAnsi="Goudy Old Style"/>
              </w:rPr>
            </w:pPr>
            <w:r w:rsidRPr="00B91AB6">
              <w:rPr>
                <w:rFonts w:ascii="Goudy Old Style" w:hAnsi="Goudy Old Style"/>
                <w:kern w:val="24"/>
              </w:rPr>
              <w:t xml:space="preserve">di </w:t>
            </w:r>
            <w:r w:rsidRPr="00B91AB6">
              <w:rPr>
                <w:rFonts w:ascii="Goudy Old Style" w:hAnsi="Goudy Old Style"/>
                <w:b/>
                <w:bCs/>
                <w:kern w:val="24"/>
              </w:rPr>
              <w:t>risoluzione di problemi</w:t>
            </w:r>
            <w:r w:rsidRPr="00B91AB6">
              <w:rPr>
                <w:rFonts w:ascii="Goudy Old Style" w:hAnsi="Goudy Old Style"/>
                <w:kern w:val="24"/>
              </w:rPr>
              <w:t xml:space="preserve">, </w:t>
            </w:r>
          </w:p>
          <w:p w:rsidR="00B91AB6" w:rsidRPr="00B91AB6" w:rsidRDefault="00907096" w:rsidP="00B91AB6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Goudy Old Style" w:hAnsi="Goudy Old Style"/>
              </w:rPr>
            </w:pPr>
            <w:r w:rsidRPr="00B91AB6">
              <w:rPr>
                <w:rFonts w:ascii="Goudy Old Style" w:hAnsi="Goudy Old Style"/>
                <w:kern w:val="24"/>
              </w:rPr>
              <w:t xml:space="preserve">di </w:t>
            </w:r>
            <w:r w:rsidRPr="00B91AB6">
              <w:rPr>
                <w:rFonts w:ascii="Goudy Old Style" w:hAnsi="Goudy Old Style"/>
                <w:b/>
                <w:bCs/>
                <w:kern w:val="24"/>
              </w:rPr>
              <w:t>pensiero critico e riflessivo</w:t>
            </w:r>
            <w:r w:rsidRPr="00B91AB6">
              <w:rPr>
                <w:rFonts w:ascii="Goudy Old Style" w:hAnsi="Goudy Old Style"/>
                <w:kern w:val="24"/>
              </w:rPr>
              <w:t xml:space="preserve">, </w:t>
            </w:r>
          </w:p>
          <w:p w:rsidR="00B91AB6" w:rsidRPr="00B91AB6" w:rsidRDefault="00B91AB6" w:rsidP="00B91AB6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Goudy Old Style" w:hAnsi="Goudy Old Style"/>
              </w:rPr>
            </w:pPr>
            <w:r w:rsidRPr="00B91AB6">
              <w:rPr>
                <w:rFonts w:ascii="Goudy Old Style" w:hAnsi="Goudy Old Style"/>
                <w:kern w:val="24"/>
              </w:rPr>
              <w:t xml:space="preserve">di </w:t>
            </w:r>
            <w:r w:rsidRPr="00B91AB6">
              <w:rPr>
                <w:rFonts w:ascii="Goudy Old Style" w:hAnsi="Goudy Old Style"/>
                <w:b/>
                <w:bCs/>
                <w:kern w:val="24"/>
              </w:rPr>
              <w:t>collegamento</w:t>
            </w:r>
            <w:r w:rsidRPr="00B91AB6">
              <w:rPr>
                <w:rFonts w:ascii="Goudy Old Style" w:hAnsi="Goudy Old Style"/>
                <w:kern w:val="24"/>
              </w:rPr>
              <w:t xml:space="preserve"> </w:t>
            </w:r>
            <w:r w:rsidRPr="00B91AB6">
              <w:rPr>
                <w:rFonts w:ascii="Goudy Old Style" w:hAnsi="Goudy Old Style"/>
                <w:color w:val="000000"/>
                <w:kern w:val="24"/>
              </w:rPr>
              <w:t xml:space="preserve">tra le varie discipline di studio. </w:t>
            </w:r>
          </w:p>
          <w:p w:rsidR="00907096" w:rsidRPr="00B91AB6" w:rsidRDefault="00907096" w:rsidP="00B91AB6">
            <w:pPr>
              <w:jc w:val="both"/>
              <w:rPr>
                <w:rFonts w:ascii="Goudy Old Style" w:hAnsi="Goudy Old Style"/>
                <w:b/>
                <w:smallCaps/>
                <w:u w:val="single"/>
              </w:rPr>
            </w:pPr>
          </w:p>
        </w:tc>
      </w:tr>
    </w:tbl>
    <w:p w:rsidR="00907096" w:rsidRDefault="00907096"/>
    <w:p w:rsidR="00907096" w:rsidRDefault="00907096"/>
    <w:p w:rsidR="00907096" w:rsidRDefault="00907096"/>
    <w:p w:rsidR="00351BFD" w:rsidRDefault="00351BFD">
      <w:r>
        <w:br w:type="page"/>
      </w:r>
    </w:p>
    <w:p w:rsidR="00907096" w:rsidRDefault="00907096"/>
    <w:p w:rsidR="00351BFD" w:rsidRDefault="00351BF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0011F" w:rsidTr="00D0011F">
        <w:tc>
          <w:tcPr>
            <w:tcW w:w="2689" w:type="dxa"/>
            <w:vMerge w:val="restart"/>
            <w:vAlign w:val="center"/>
          </w:tcPr>
          <w:p w:rsidR="00D0011F" w:rsidRPr="00D0011F" w:rsidRDefault="00D0011F" w:rsidP="00D0011F">
            <w:pPr>
              <w:jc w:val="center"/>
              <w:rPr>
                <w:rFonts w:ascii="Goudy Old Style" w:hAnsi="Goudy Old Style"/>
                <w:b/>
                <w:smallCaps/>
                <w:color w:val="000000"/>
                <w:kern w:val="24"/>
              </w:rPr>
            </w:pPr>
            <w:r w:rsidRPr="00D0011F">
              <w:rPr>
                <w:rFonts w:ascii="Goudy Old Style" w:hAnsi="Goudy Old Style"/>
                <w:b/>
                <w:smallCaps/>
                <w:color w:val="000000"/>
                <w:kern w:val="24"/>
              </w:rPr>
              <w:t>Alunni con disabilità</w:t>
            </w:r>
          </w:p>
          <w:p w:rsidR="00D0011F" w:rsidRPr="00D0011F" w:rsidRDefault="00D0011F" w:rsidP="00D0011F">
            <w:pPr>
              <w:jc w:val="center"/>
              <w:rPr>
                <w:rFonts w:ascii="Goudy Old Style" w:hAnsi="Goudy Old Style"/>
                <w:b/>
                <w:smallCaps/>
              </w:rPr>
            </w:pPr>
          </w:p>
        </w:tc>
        <w:tc>
          <w:tcPr>
            <w:tcW w:w="6939" w:type="dxa"/>
          </w:tcPr>
          <w:p w:rsidR="00D0011F" w:rsidRPr="00C93E48" w:rsidRDefault="00D0011F" w:rsidP="00907096">
            <w:pPr>
              <w:autoSpaceDE w:val="0"/>
              <w:jc w:val="both"/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</w:pPr>
            <w:r w:rsidRPr="00C93E48"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  <w:t xml:space="preserve">La valutazione finale degli alunni con disabilità viene operata sulla base del </w:t>
            </w:r>
            <w:r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  <w:t>P</w:t>
            </w:r>
            <w:r w:rsidRPr="00C93E48"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  <w:t xml:space="preserve">iano </w:t>
            </w:r>
            <w:r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  <w:t>Educativo I</w:t>
            </w:r>
            <w:r w:rsidRPr="00C93E48"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  <w:t>ndividualizzato, al fine di valutarne il processo formativo in rapporto alle loro potenzialità e ai livelli di apprendimento e di autonomia iniziali.</w:t>
            </w:r>
          </w:p>
          <w:p w:rsidR="00D0011F" w:rsidRPr="00C93E48" w:rsidRDefault="00D0011F" w:rsidP="00907096">
            <w:pPr>
              <w:autoSpaceDE w:val="0"/>
              <w:jc w:val="both"/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</w:pPr>
            <w:r w:rsidRPr="00C93E48"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  <w:t>Le prove sono adattate, ove necessario</w:t>
            </w:r>
            <w:r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  <w:t>,</w:t>
            </w:r>
            <w:r w:rsidRPr="00C93E48"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  <w:t xml:space="preserve"> in relazione al </w:t>
            </w:r>
            <w:r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  <w:t>PEI</w:t>
            </w:r>
            <w:r w:rsidRPr="00C93E48"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  <w:t xml:space="preserve">, a cura dei docenti componenti la </w:t>
            </w:r>
            <w:r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  <w:t>sotto</w:t>
            </w:r>
            <w:r w:rsidRPr="00C93E48"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  <w:t>commissione. Le prove differenziate hanno valore equivalente a quelle ordinarie ai fini del superamento dell'esame e del conseguimento del diploma di licenza.</w:t>
            </w:r>
          </w:p>
          <w:p w:rsidR="00D0011F" w:rsidRPr="00C93E48" w:rsidRDefault="00D0011F" w:rsidP="00907096">
            <w:pPr>
              <w:autoSpaceDE w:val="0"/>
              <w:jc w:val="both"/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</w:pPr>
          </w:p>
          <w:p w:rsidR="00D0011F" w:rsidRDefault="00D0011F" w:rsidP="00907096">
            <w:pPr>
              <w:jc w:val="both"/>
              <w:rPr>
                <w:rFonts w:ascii="Goudy Old Style" w:hAnsi="Goudy Old Style"/>
                <w:b/>
                <w:smallCaps/>
                <w:u w:val="single"/>
              </w:rPr>
            </w:pPr>
          </w:p>
          <w:p w:rsidR="00D0011F" w:rsidRDefault="00D0011F" w:rsidP="00907096">
            <w:pPr>
              <w:jc w:val="both"/>
              <w:rPr>
                <w:rFonts w:ascii="Goudy Old Style" w:hAnsi="Goudy Old Style"/>
                <w:b/>
                <w:smallCaps/>
                <w:u w:val="single"/>
              </w:rPr>
            </w:pPr>
          </w:p>
        </w:tc>
      </w:tr>
      <w:tr w:rsidR="00D0011F" w:rsidTr="00BC4094">
        <w:tc>
          <w:tcPr>
            <w:tcW w:w="2689" w:type="dxa"/>
            <w:vMerge/>
            <w:tcBorders>
              <w:bottom w:val="single" w:sz="12" w:space="0" w:color="auto"/>
            </w:tcBorders>
            <w:vAlign w:val="center"/>
          </w:tcPr>
          <w:p w:rsidR="00D0011F" w:rsidRPr="00D0011F" w:rsidRDefault="00D0011F" w:rsidP="00D0011F">
            <w:pPr>
              <w:jc w:val="center"/>
              <w:rPr>
                <w:rFonts w:ascii="Goudy Old Style" w:hAnsi="Goudy Old Style"/>
                <w:b/>
                <w:smallCaps/>
                <w:color w:val="000000"/>
                <w:kern w:val="24"/>
              </w:rPr>
            </w:pPr>
          </w:p>
        </w:tc>
        <w:tc>
          <w:tcPr>
            <w:tcW w:w="6939" w:type="dxa"/>
            <w:tcBorders>
              <w:bottom w:val="single" w:sz="12" w:space="0" w:color="auto"/>
            </w:tcBorders>
          </w:tcPr>
          <w:p w:rsidR="00D0011F" w:rsidRDefault="00D0011F" w:rsidP="00D0011F">
            <w:pPr>
              <w:jc w:val="both"/>
              <w:rPr>
                <w:rFonts w:ascii="Goudy Old Style" w:hAnsi="Goudy Old Style"/>
                <w:b/>
                <w:smallCaps/>
              </w:rPr>
            </w:pPr>
            <w:r w:rsidRPr="00BC4094">
              <w:rPr>
                <w:rFonts w:ascii="Goudy Old Style" w:hAnsi="Goudy Old Style"/>
                <w:b/>
                <w:smallCaps/>
              </w:rPr>
              <w:t>Alunni che sostengono una prova differenziata:</w:t>
            </w:r>
          </w:p>
          <w:p w:rsidR="00351BFD" w:rsidRPr="00BC4094" w:rsidRDefault="00351BFD" w:rsidP="00D0011F">
            <w:pPr>
              <w:jc w:val="both"/>
              <w:rPr>
                <w:rFonts w:ascii="Goudy Old Style" w:hAnsi="Goudy Old Style"/>
                <w:b/>
                <w:smallCaps/>
              </w:rPr>
            </w:pPr>
          </w:p>
          <w:p w:rsidR="00D0011F" w:rsidRPr="00351BFD" w:rsidRDefault="00351BFD" w:rsidP="00D0011F">
            <w:pPr>
              <w:jc w:val="both"/>
              <w:rPr>
                <w:rFonts w:ascii="Goudy Old Style" w:hAnsi="Goudy Old Style"/>
                <w:smallCaps/>
              </w:rPr>
            </w:pPr>
            <w:r w:rsidRPr="00351BFD">
              <w:rPr>
                <w:rFonts w:ascii="Goudy Old Style" w:hAnsi="Goudy Old Style"/>
                <w:smallCaps/>
              </w:rPr>
              <w:t>....................................................................................</w:t>
            </w:r>
            <w:r>
              <w:rPr>
                <w:rFonts w:ascii="Goudy Old Style" w:hAnsi="Goudy Old Style"/>
                <w:smallCaps/>
              </w:rPr>
              <w:t>.....</w:t>
            </w:r>
          </w:p>
          <w:p w:rsidR="00D0011F" w:rsidRPr="00C93E48" w:rsidRDefault="00D0011F" w:rsidP="00907096">
            <w:pPr>
              <w:autoSpaceDE w:val="0"/>
              <w:jc w:val="both"/>
              <w:rPr>
                <w:rStyle w:val="Enfasicorsivo"/>
                <w:rFonts w:ascii="Goudy Old Style" w:eastAsia="Arial" w:hAnsi="Goudy Old Style" w:cs="Arial"/>
                <w:i w:val="0"/>
                <w:iCs w:val="0"/>
              </w:rPr>
            </w:pPr>
          </w:p>
        </w:tc>
      </w:tr>
      <w:tr w:rsidR="00D0011F" w:rsidTr="00BC4094">
        <w:tc>
          <w:tcPr>
            <w:tcW w:w="2689" w:type="dxa"/>
            <w:vMerge w:val="restart"/>
            <w:tcBorders>
              <w:top w:val="single" w:sz="12" w:space="0" w:color="auto"/>
            </w:tcBorders>
            <w:vAlign w:val="center"/>
          </w:tcPr>
          <w:p w:rsidR="00D0011F" w:rsidRPr="00D0011F" w:rsidRDefault="00D0011F" w:rsidP="00D0011F">
            <w:pPr>
              <w:autoSpaceDE w:val="0"/>
              <w:jc w:val="center"/>
              <w:rPr>
                <w:rStyle w:val="Enfasicorsivo"/>
                <w:rFonts w:ascii="Goudy Old Style" w:eastAsia="Arial" w:hAnsi="Goudy Old Style" w:cs="Arial"/>
                <w:b/>
                <w:i w:val="0"/>
                <w:iCs w:val="0"/>
                <w:smallCaps/>
              </w:rPr>
            </w:pPr>
            <w:r w:rsidRPr="00D0011F">
              <w:rPr>
                <w:rStyle w:val="Enfasicorsivo"/>
                <w:rFonts w:ascii="Goudy Old Style" w:eastAsia="Arial" w:hAnsi="Goudy Old Style" w:cs="Arial"/>
                <w:b/>
                <w:i w:val="0"/>
                <w:iCs w:val="0"/>
                <w:smallCaps/>
              </w:rPr>
              <w:t>Alunni con DSA</w:t>
            </w:r>
          </w:p>
          <w:p w:rsidR="00D0011F" w:rsidRPr="00D0011F" w:rsidRDefault="00D0011F" w:rsidP="00D0011F">
            <w:pPr>
              <w:jc w:val="center"/>
              <w:rPr>
                <w:rFonts w:ascii="Goudy Old Style" w:hAnsi="Goudy Old Style"/>
                <w:b/>
                <w:smallCaps/>
              </w:rPr>
            </w:pPr>
          </w:p>
        </w:tc>
        <w:tc>
          <w:tcPr>
            <w:tcW w:w="6939" w:type="dxa"/>
            <w:tcBorders>
              <w:top w:val="single" w:sz="12" w:space="0" w:color="auto"/>
            </w:tcBorders>
          </w:tcPr>
          <w:p w:rsidR="00D0011F" w:rsidRPr="00C93E48" w:rsidRDefault="00D0011F" w:rsidP="00907096">
            <w:pPr>
              <w:jc w:val="both"/>
              <w:rPr>
                <w:rFonts w:ascii="Goudy Old Style" w:eastAsia="Arial" w:hAnsi="Goudy Old Style" w:cs="Arial"/>
              </w:rPr>
            </w:pPr>
            <w:r w:rsidRPr="00C93E48">
              <w:rPr>
                <w:rFonts w:ascii="Goudy Old Style" w:eastAsia="Arial" w:hAnsi="Goudy Old Style" w:cs="Arial"/>
              </w:rPr>
              <w:t>La valutazione conclusiva tiene conto delle specifiche situazioni soggettive di tali alunni.</w:t>
            </w:r>
          </w:p>
          <w:p w:rsidR="00D0011F" w:rsidRDefault="00D0011F" w:rsidP="00907096">
            <w:pPr>
              <w:jc w:val="both"/>
              <w:rPr>
                <w:rFonts w:ascii="Goudy Old Style" w:eastAsia="Arial" w:hAnsi="Goudy Old Style" w:cs="Arial"/>
              </w:rPr>
            </w:pPr>
            <w:r w:rsidRPr="00C93E48">
              <w:rPr>
                <w:rFonts w:ascii="Goudy Old Style" w:eastAsia="Arial" w:hAnsi="Goudy Old Style" w:cs="Arial"/>
              </w:rPr>
              <w:t>Nelle prove d’esame vengono adottati gli strumenti metodologi</w:t>
            </w:r>
            <w:r w:rsidR="00351BFD">
              <w:rPr>
                <w:rFonts w:ascii="Goudy Old Style" w:eastAsia="Arial" w:hAnsi="Goudy Old Style" w:cs="Arial"/>
              </w:rPr>
              <w:t>co-didattici compensativi</w:t>
            </w:r>
            <w:r w:rsidR="00D4003B">
              <w:rPr>
                <w:rFonts w:ascii="Goudy Old Style" w:eastAsia="Arial" w:hAnsi="Goudy Old Style" w:cs="Arial"/>
              </w:rPr>
              <w:t xml:space="preserve"> ritenuti più idonei: </w:t>
            </w:r>
          </w:p>
          <w:p w:rsidR="00D4003B" w:rsidRDefault="00D4003B" w:rsidP="00907096">
            <w:pPr>
              <w:jc w:val="both"/>
              <w:rPr>
                <w:rFonts w:ascii="Goudy Old Style" w:eastAsia="Arial" w:hAnsi="Goudy Old Style" w:cs="Arial"/>
              </w:rPr>
            </w:pPr>
          </w:p>
          <w:p w:rsidR="00D4003B" w:rsidRDefault="00D4003B" w:rsidP="00907096">
            <w:pPr>
              <w:jc w:val="both"/>
              <w:rPr>
                <w:rFonts w:ascii="Goudy Old Style" w:eastAsia="Arial" w:hAnsi="Goudy Old Style" w:cs="Arial"/>
              </w:rPr>
            </w:pPr>
            <w:r>
              <w:rPr>
                <w:rFonts w:ascii="Goudy Old Style" w:eastAsia="Arial" w:hAnsi="Goudy Old Style" w:cs="Arial"/>
              </w:rPr>
              <w:t>.................................................................................................................</w:t>
            </w:r>
          </w:p>
          <w:p w:rsidR="00D0011F" w:rsidRDefault="00D0011F" w:rsidP="00D0011F">
            <w:pPr>
              <w:jc w:val="both"/>
              <w:rPr>
                <w:rFonts w:ascii="Goudy Old Style" w:hAnsi="Goudy Old Style"/>
                <w:b/>
                <w:smallCaps/>
                <w:u w:val="single"/>
              </w:rPr>
            </w:pPr>
          </w:p>
        </w:tc>
      </w:tr>
      <w:tr w:rsidR="00D0011F" w:rsidTr="00BC4094">
        <w:trPr>
          <w:trHeight w:val="970"/>
        </w:trPr>
        <w:tc>
          <w:tcPr>
            <w:tcW w:w="2689" w:type="dxa"/>
            <w:vMerge/>
            <w:tcBorders>
              <w:bottom w:val="single" w:sz="12" w:space="0" w:color="auto"/>
            </w:tcBorders>
          </w:tcPr>
          <w:p w:rsidR="00D0011F" w:rsidRPr="00C93E48" w:rsidRDefault="00D0011F" w:rsidP="00907096">
            <w:pPr>
              <w:autoSpaceDE w:val="0"/>
              <w:jc w:val="both"/>
              <w:rPr>
                <w:rStyle w:val="Enfasicorsivo"/>
                <w:rFonts w:ascii="Goudy Old Style" w:eastAsia="Arial" w:hAnsi="Goudy Old Style" w:cs="Arial"/>
                <w:b/>
                <w:i w:val="0"/>
                <w:iCs w:val="0"/>
                <w:u w:val="single"/>
              </w:rPr>
            </w:pPr>
          </w:p>
        </w:tc>
        <w:tc>
          <w:tcPr>
            <w:tcW w:w="6939" w:type="dxa"/>
            <w:tcBorders>
              <w:bottom w:val="single" w:sz="12" w:space="0" w:color="auto"/>
            </w:tcBorders>
          </w:tcPr>
          <w:p w:rsidR="00D0011F" w:rsidRPr="00BC4094" w:rsidRDefault="00D0011F" w:rsidP="00D0011F">
            <w:pPr>
              <w:jc w:val="both"/>
              <w:rPr>
                <w:rFonts w:ascii="Goudy Old Style" w:hAnsi="Goudy Old Style"/>
                <w:b/>
                <w:smallCaps/>
              </w:rPr>
            </w:pPr>
            <w:r w:rsidRPr="00BC4094">
              <w:rPr>
                <w:rFonts w:ascii="Goudy Old Style" w:hAnsi="Goudy Old Style"/>
                <w:b/>
                <w:smallCaps/>
              </w:rPr>
              <w:t>Alunni che utilizzeranno misure compensative:</w:t>
            </w:r>
          </w:p>
          <w:p w:rsidR="00D0011F" w:rsidRPr="00A1595F" w:rsidRDefault="00D0011F" w:rsidP="00D0011F">
            <w:pPr>
              <w:jc w:val="both"/>
              <w:rPr>
                <w:rFonts w:ascii="Goudy Old Style" w:hAnsi="Goudy Old Style"/>
              </w:rPr>
            </w:pPr>
          </w:p>
          <w:p w:rsidR="00351BFD" w:rsidRPr="00351BFD" w:rsidRDefault="00351BFD" w:rsidP="00351BFD">
            <w:pPr>
              <w:jc w:val="both"/>
              <w:rPr>
                <w:rFonts w:ascii="Goudy Old Style" w:hAnsi="Goudy Old Style"/>
                <w:smallCaps/>
              </w:rPr>
            </w:pPr>
            <w:r w:rsidRPr="00351BFD">
              <w:rPr>
                <w:rFonts w:ascii="Goudy Old Style" w:hAnsi="Goudy Old Style"/>
                <w:smallCaps/>
              </w:rPr>
              <w:t>....................................................................................</w:t>
            </w:r>
            <w:r>
              <w:rPr>
                <w:rFonts w:ascii="Goudy Old Style" w:hAnsi="Goudy Old Style"/>
                <w:smallCaps/>
              </w:rPr>
              <w:t>.....</w:t>
            </w:r>
          </w:p>
          <w:p w:rsidR="00D0011F" w:rsidRPr="00C93E48" w:rsidRDefault="00D0011F" w:rsidP="00907096">
            <w:pPr>
              <w:jc w:val="both"/>
              <w:rPr>
                <w:rFonts w:ascii="Goudy Old Style" w:eastAsia="Arial" w:hAnsi="Goudy Old Style" w:cs="Arial"/>
              </w:rPr>
            </w:pPr>
          </w:p>
        </w:tc>
      </w:tr>
      <w:tr w:rsidR="00BC4094" w:rsidTr="00BC4094">
        <w:tc>
          <w:tcPr>
            <w:tcW w:w="2689" w:type="dxa"/>
            <w:tcBorders>
              <w:top w:val="single" w:sz="12" w:space="0" w:color="auto"/>
            </w:tcBorders>
          </w:tcPr>
          <w:p w:rsidR="00BC4094" w:rsidRPr="00C93E48" w:rsidRDefault="00BC4094" w:rsidP="00BC4094">
            <w:pPr>
              <w:autoSpaceDE w:val="0"/>
              <w:jc w:val="both"/>
              <w:rPr>
                <w:rStyle w:val="Enfasicorsivo"/>
                <w:rFonts w:ascii="Goudy Old Style" w:eastAsia="Arial" w:hAnsi="Goudy Old Style" w:cs="Arial"/>
                <w:b/>
                <w:i w:val="0"/>
                <w:iCs w:val="0"/>
                <w:u w:val="single"/>
              </w:rPr>
            </w:pPr>
            <w:r w:rsidRPr="00BC4094">
              <w:rPr>
                <w:rStyle w:val="Enfasicorsivo"/>
                <w:rFonts w:ascii="Goudy Old Style" w:eastAsia="Arial" w:hAnsi="Goudy Old Style" w:cs="Arial"/>
                <w:b/>
                <w:i w:val="0"/>
                <w:iCs w:val="0"/>
                <w:smallCaps/>
              </w:rPr>
              <w:t>Alunni che non svolgeranno la prova di Seconda Lingua Comunitaria</w:t>
            </w:r>
          </w:p>
        </w:tc>
        <w:tc>
          <w:tcPr>
            <w:tcW w:w="6939" w:type="dxa"/>
            <w:tcBorders>
              <w:top w:val="single" w:sz="12" w:space="0" w:color="auto"/>
            </w:tcBorders>
          </w:tcPr>
          <w:p w:rsidR="00BC4094" w:rsidRPr="00BC4094" w:rsidRDefault="00BC4094" w:rsidP="00BC4094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oudy Old Style" w:hAnsi="Goudy Old Style"/>
              </w:rPr>
            </w:pPr>
            <w:r w:rsidRPr="00BC4094">
              <w:rPr>
                <w:rFonts w:ascii="Goudy Old Style" w:hAnsi="Goudy Old Style"/>
              </w:rPr>
              <w:t>Studente</w:t>
            </w:r>
          </w:p>
          <w:p w:rsidR="00BC4094" w:rsidRPr="00BC4094" w:rsidRDefault="00BC4094" w:rsidP="00D0011F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           </w:t>
            </w:r>
            <w:r w:rsidRPr="00BC4094">
              <w:rPr>
                <w:rFonts w:ascii="Goudy Old Style" w:hAnsi="Goudy Old Style"/>
              </w:rPr>
              <w:t>(Specificare la motivazione)</w:t>
            </w:r>
          </w:p>
        </w:tc>
      </w:tr>
    </w:tbl>
    <w:p w:rsidR="00907096" w:rsidRDefault="00907096"/>
    <w:p w:rsidR="00907096" w:rsidRDefault="00907096"/>
    <w:p w:rsidR="00907096" w:rsidRDefault="0090709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07096" w:rsidTr="008721A1">
        <w:tc>
          <w:tcPr>
            <w:tcW w:w="2689" w:type="dxa"/>
            <w:vAlign w:val="center"/>
          </w:tcPr>
          <w:p w:rsidR="00907096" w:rsidRPr="008721A1" w:rsidRDefault="00907096" w:rsidP="008721A1">
            <w:pPr>
              <w:autoSpaceDE w:val="0"/>
              <w:jc w:val="center"/>
              <w:rPr>
                <w:rFonts w:ascii="Goudy Old Style" w:hAnsi="Goudy Old Style"/>
                <w:b/>
                <w:i/>
                <w:smallCaps/>
                <w:u w:val="single"/>
              </w:rPr>
            </w:pPr>
            <w:r w:rsidRPr="008721A1">
              <w:rPr>
                <w:rStyle w:val="Enfasicorsivo"/>
                <w:rFonts w:ascii="Goudy Old Style" w:eastAsia="Arial" w:hAnsi="Goudy Old Style" w:cs="Arial"/>
                <w:b/>
                <w:i w:val="0"/>
                <w:smallCaps/>
              </w:rPr>
              <w:t>Votazione finale</w:t>
            </w:r>
          </w:p>
        </w:tc>
        <w:tc>
          <w:tcPr>
            <w:tcW w:w="6939" w:type="dxa"/>
          </w:tcPr>
          <w:p w:rsidR="008721A1" w:rsidRDefault="008721A1" w:rsidP="00907096">
            <w:pPr>
              <w:jc w:val="both"/>
              <w:rPr>
                <w:rFonts w:ascii="Goudy Old Style" w:hAnsi="Goudy Old Style"/>
                <w:color w:val="000000"/>
                <w:kern w:val="24"/>
              </w:rPr>
            </w:pPr>
          </w:p>
          <w:p w:rsidR="00907096" w:rsidRPr="00D4003B" w:rsidRDefault="00351BFD" w:rsidP="00907096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/>
                <w:kern w:val="24"/>
              </w:rPr>
              <w:t xml:space="preserve">La </w:t>
            </w:r>
            <w:r w:rsidRPr="00D4003B">
              <w:rPr>
                <w:rFonts w:ascii="Goudy Old Style" w:hAnsi="Goudy Old Style"/>
                <w:kern w:val="24"/>
              </w:rPr>
              <w:t>votazione finale d</w:t>
            </w:r>
            <w:r w:rsidR="00907096" w:rsidRPr="00D4003B">
              <w:rPr>
                <w:rFonts w:ascii="Goudy Old Style" w:hAnsi="Goudy Old Style"/>
                <w:kern w:val="24"/>
              </w:rPr>
              <w:t>eriva dalla</w:t>
            </w:r>
            <w:r w:rsidR="00907096" w:rsidRPr="00D4003B">
              <w:rPr>
                <w:rFonts w:ascii="Goudy Old Style" w:hAnsi="Goudy Old Style"/>
                <w:b/>
                <w:bCs/>
                <w:kern w:val="24"/>
              </w:rPr>
              <w:t xml:space="preserve"> media </w:t>
            </w:r>
            <w:r w:rsidR="00907096" w:rsidRPr="00D4003B">
              <w:rPr>
                <w:rFonts w:ascii="Goudy Old Style" w:hAnsi="Goudy Old Style"/>
                <w:bCs/>
                <w:kern w:val="24"/>
              </w:rPr>
              <w:t>tra :</w:t>
            </w:r>
          </w:p>
          <w:p w:rsidR="00907096" w:rsidRPr="00D4003B" w:rsidRDefault="00907096" w:rsidP="00907096">
            <w:pPr>
              <w:numPr>
                <w:ilvl w:val="0"/>
                <w:numId w:val="23"/>
              </w:numPr>
              <w:ind w:left="1440"/>
              <w:contextualSpacing/>
              <w:jc w:val="both"/>
              <w:rPr>
                <w:rFonts w:ascii="Goudy Old Style" w:hAnsi="Goudy Old Style"/>
              </w:rPr>
            </w:pPr>
            <w:r w:rsidRPr="00D4003B">
              <w:rPr>
                <w:rFonts w:ascii="Goudy Old Style" w:hAnsi="Goudy Old Style"/>
                <w:b/>
                <w:bCs/>
                <w:kern w:val="24"/>
              </w:rPr>
              <w:t xml:space="preserve">il voto di ammissione </w:t>
            </w:r>
          </w:p>
          <w:p w:rsidR="00907096" w:rsidRPr="00D4003B" w:rsidRDefault="00907096" w:rsidP="00907096">
            <w:pPr>
              <w:numPr>
                <w:ilvl w:val="0"/>
                <w:numId w:val="23"/>
              </w:numPr>
              <w:ind w:left="1440"/>
              <w:contextualSpacing/>
              <w:jc w:val="both"/>
              <w:rPr>
                <w:rFonts w:ascii="Goudy Old Style" w:hAnsi="Goudy Old Style"/>
              </w:rPr>
            </w:pPr>
            <w:r w:rsidRPr="00D4003B">
              <w:rPr>
                <w:rFonts w:ascii="Goudy Old Style" w:hAnsi="Goudy Old Style"/>
                <w:b/>
                <w:bCs/>
                <w:kern w:val="24"/>
              </w:rPr>
              <w:t>la media delle prove e del colloquio</w:t>
            </w:r>
            <w:r w:rsidRPr="00D4003B">
              <w:rPr>
                <w:rFonts w:ascii="Goudy Old Style" w:hAnsi="Goudy Old Style"/>
                <w:kern w:val="24"/>
              </w:rPr>
              <w:t xml:space="preserve">. </w:t>
            </w:r>
          </w:p>
          <w:p w:rsidR="00907096" w:rsidRPr="00D4003B" w:rsidRDefault="00907096" w:rsidP="00907096">
            <w:pPr>
              <w:jc w:val="both"/>
              <w:rPr>
                <w:rFonts w:ascii="Goudy Old Style" w:hAnsi="Goudy Old Style"/>
                <w:kern w:val="24"/>
              </w:rPr>
            </w:pPr>
          </w:p>
          <w:p w:rsidR="00907096" w:rsidRPr="00D4003B" w:rsidRDefault="00907096" w:rsidP="00907096">
            <w:pPr>
              <w:jc w:val="both"/>
              <w:rPr>
                <w:rFonts w:ascii="Goudy Old Style" w:hAnsi="Goudy Old Style"/>
                <w:kern w:val="24"/>
              </w:rPr>
            </w:pPr>
          </w:p>
          <w:p w:rsidR="00907096" w:rsidRPr="00C93E48" w:rsidRDefault="00907096" w:rsidP="00907096">
            <w:pPr>
              <w:jc w:val="both"/>
              <w:rPr>
                <w:rFonts w:ascii="Goudy Old Style" w:hAnsi="Goudy Old Style"/>
                <w:color w:val="000000"/>
                <w:kern w:val="24"/>
              </w:rPr>
            </w:pPr>
            <w:r w:rsidRPr="00D4003B">
              <w:rPr>
                <w:rFonts w:ascii="Goudy Old Style" w:hAnsi="Goudy Old Style"/>
                <w:kern w:val="24"/>
              </w:rPr>
              <w:t xml:space="preserve">L'esame si intende superato se il candidato consegue una votazione complessiva di almeno </w:t>
            </w:r>
            <w:r w:rsidRPr="00C93E48">
              <w:rPr>
                <w:rFonts w:ascii="Goudy Old Style" w:hAnsi="Goudy Old Style"/>
                <w:color w:val="000000"/>
                <w:kern w:val="24"/>
              </w:rPr>
              <w:t xml:space="preserve">sei/decimi. </w:t>
            </w:r>
          </w:p>
          <w:p w:rsidR="00907096" w:rsidRPr="00C93E48" w:rsidRDefault="00907096" w:rsidP="00907096">
            <w:pPr>
              <w:jc w:val="both"/>
              <w:rPr>
                <w:rFonts w:ascii="Goudy Old Style" w:hAnsi="Goudy Old Style"/>
                <w:color w:val="000000"/>
                <w:kern w:val="24"/>
              </w:rPr>
            </w:pPr>
          </w:p>
          <w:p w:rsidR="00907096" w:rsidRDefault="00907096" w:rsidP="00907096">
            <w:pPr>
              <w:jc w:val="both"/>
              <w:rPr>
                <w:rFonts w:ascii="Goudy Old Style" w:hAnsi="Goudy Old Style"/>
                <w:b/>
                <w:smallCaps/>
                <w:u w:val="single"/>
              </w:rPr>
            </w:pPr>
          </w:p>
        </w:tc>
      </w:tr>
    </w:tbl>
    <w:p w:rsidR="00C93E48" w:rsidRPr="00C93E48" w:rsidRDefault="00C93E48" w:rsidP="00C93E48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kern w:val="24"/>
        </w:rPr>
      </w:pPr>
    </w:p>
    <w:p w:rsidR="00C93E48" w:rsidRDefault="00C93E48" w:rsidP="00C93E48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kern w:val="24"/>
        </w:rPr>
      </w:pPr>
    </w:p>
    <w:p w:rsidR="00C93E48" w:rsidRDefault="00C93E48" w:rsidP="00C93E48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kern w:val="24"/>
        </w:rPr>
      </w:pPr>
    </w:p>
    <w:p w:rsidR="00A1595F" w:rsidRPr="00C93E48" w:rsidRDefault="00A1595F" w:rsidP="00C93E48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kern w:val="24"/>
        </w:rPr>
      </w:pPr>
    </w:p>
    <w:p w:rsidR="00A1595F" w:rsidRPr="00C93E48" w:rsidRDefault="00A1595F" w:rsidP="00C93E48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kern w:val="24"/>
        </w:rPr>
      </w:pPr>
    </w:p>
    <w:p w:rsidR="00A1595F" w:rsidRPr="00C93E48" w:rsidRDefault="00A1595F" w:rsidP="00C93E48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kern w:val="24"/>
        </w:rPr>
      </w:pPr>
    </w:p>
    <w:p w:rsidR="00C93E48" w:rsidRPr="00C93E48" w:rsidRDefault="00C93E48" w:rsidP="00C93E48">
      <w:pPr>
        <w:jc w:val="both"/>
        <w:rPr>
          <w:rFonts w:ascii="Goudy Old Style" w:hAnsi="Goudy Old Style"/>
          <w:color w:val="000000"/>
          <w:kern w:val="24"/>
        </w:rPr>
      </w:pPr>
    </w:p>
    <w:p w:rsidR="00C93E48" w:rsidRPr="00C93E48" w:rsidRDefault="00C93E48" w:rsidP="00C93E48">
      <w:pPr>
        <w:autoSpaceDE w:val="0"/>
        <w:jc w:val="both"/>
        <w:rPr>
          <w:rStyle w:val="Enfasicorsivo"/>
          <w:rFonts w:ascii="Goudy Old Style" w:eastAsia="Arial" w:hAnsi="Goudy Old Style" w:cs="Arial"/>
          <w:i w:val="0"/>
          <w:iCs w:val="0"/>
        </w:rPr>
      </w:pPr>
    </w:p>
    <w:p w:rsidR="007039F8" w:rsidRDefault="000739DD" w:rsidP="00C93E48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kern w:val="24"/>
        </w:rPr>
      </w:pPr>
      <w:r w:rsidRPr="00C93E48">
        <w:rPr>
          <w:rFonts w:ascii="Goudy Old Style" w:hAnsi="Goudy Old Style"/>
          <w:color w:val="000000"/>
          <w:kern w:val="24"/>
        </w:rPr>
        <w:br w:type="page"/>
      </w:r>
    </w:p>
    <w:p w:rsidR="001675A9" w:rsidRDefault="001675A9" w:rsidP="00C93E48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kern w:val="24"/>
        </w:rPr>
      </w:pPr>
    </w:p>
    <w:p w:rsidR="001675A9" w:rsidRDefault="001675A9" w:rsidP="00C93E48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kern w:val="24"/>
        </w:rPr>
      </w:pPr>
    </w:p>
    <w:p w:rsidR="001675A9" w:rsidRPr="001901EC" w:rsidRDefault="001675A9" w:rsidP="001675A9">
      <w:pPr>
        <w:jc w:val="both"/>
        <w:rPr>
          <w:rFonts w:ascii="Goudy Old Style" w:hAnsi="Goudy Old Style"/>
          <w:b/>
        </w:rPr>
      </w:pPr>
    </w:p>
    <w:p w:rsidR="001675A9" w:rsidRPr="001901EC" w:rsidRDefault="001675A9" w:rsidP="001675A9">
      <w:pPr>
        <w:ind w:left="720"/>
        <w:contextualSpacing/>
        <w:jc w:val="both"/>
        <w:rPr>
          <w:rFonts w:ascii="Goudy Old Style" w:hAnsi="Goudy Old Style"/>
        </w:rPr>
      </w:pPr>
    </w:p>
    <w:p w:rsidR="001675A9" w:rsidRPr="001901EC" w:rsidRDefault="001675A9" w:rsidP="001675A9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1901EC">
        <w:rPr>
          <w:rFonts w:ascii="Goudy Old Style" w:hAnsi="Goudy Old Style"/>
          <w:i w:val="0"/>
          <w:smallCaps/>
          <w:color w:val="FFFFFF"/>
          <w:sz w:val="24"/>
          <w:szCs w:val="20"/>
        </w:rPr>
        <w:t>Area di avvio al colloquio finale</w:t>
      </w:r>
    </w:p>
    <w:p w:rsidR="001675A9" w:rsidRPr="001901EC" w:rsidRDefault="001675A9" w:rsidP="001675A9">
      <w:pPr>
        <w:jc w:val="both"/>
        <w:rPr>
          <w:rFonts w:ascii="Goudy Old Style" w:hAnsi="Goudy Old Style"/>
          <w:sz w:val="20"/>
          <w:szCs w:val="20"/>
        </w:rPr>
      </w:pPr>
    </w:p>
    <w:p w:rsidR="001675A9" w:rsidRPr="001901EC" w:rsidRDefault="001675A9" w:rsidP="001675A9">
      <w:pPr>
        <w:jc w:val="both"/>
        <w:rPr>
          <w:rFonts w:ascii="Goudy Old Style" w:hAnsi="Goudy Old Style"/>
          <w:sz w:val="20"/>
          <w:szCs w:val="20"/>
        </w:rPr>
      </w:pPr>
      <w:r w:rsidRPr="001901EC">
        <w:rPr>
          <w:rFonts w:ascii="Goudy Old Style" w:hAnsi="Goudy Old Style"/>
          <w:sz w:val="20"/>
          <w:szCs w:val="20"/>
        </w:rPr>
        <w:t>Alla fine dell’anno scolastico, gli studenti hanno manifestato le seguenti aree culturali preferenziali e hanno scelto l’argomento di avvio al colloquio.</w:t>
      </w:r>
    </w:p>
    <w:p w:rsidR="001675A9" w:rsidRPr="001901EC" w:rsidRDefault="001675A9" w:rsidP="001675A9">
      <w:pPr>
        <w:jc w:val="both"/>
        <w:rPr>
          <w:rFonts w:ascii="Goudy Old Style" w:hAnsi="Goudy Old Style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2236"/>
        <w:gridCol w:w="4394"/>
      </w:tblGrid>
      <w:tr w:rsidR="001675A9" w:rsidRPr="001901EC" w:rsidTr="001B0DDC">
        <w:tc>
          <w:tcPr>
            <w:tcW w:w="3259" w:type="dxa"/>
            <w:shd w:val="clear" w:color="auto" w:fill="1F4E79" w:themeFill="accent1" w:themeFillShade="80"/>
            <w:vAlign w:val="center"/>
          </w:tcPr>
          <w:p w:rsidR="001675A9" w:rsidRPr="001901EC" w:rsidRDefault="001901EC" w:rsidP="001B0DDC">
            <w:pPr>
              <w:pStyle w:val="Titolo2"/>
              <w:shd w:val="clear" w:color="auto" w:fill="1F4E79"/>
              <w:spacing w:before="0" w:after="0"/>
              <w:contextualSpacing/>
              <w:jc w:val="center"/>
              <w:rPr>
                <w:rFonts w:ascii="Goudy Old Style" w:hAnsi="Goudy Old Style"/>
                <w:i w:val="0"/>
                <w:smallCaps/>
                <w:color w:val="FFFFFF"/>
                <w:sz w:val="24"/>
                <w:szCs w:val="20"/>
              </w:rPr>
            </w:pPr>
            <w:r>
              <w:rPr>
                <w:rFonts w:ascii="Goudy Old Style" w:hAnsi="Goudy Old Style"/>
                <w:i w:val="0"/>
                <w:smallCaps/>
                <w:color w:val="FFFFFF"/>
                <w:sz w:val="24"/>
                <w:szCs w:val="20"/>
              </w:rPr>
              <w:t>Studente</w:t>
            </w:r>
          </w:p>
        </w:tc>
        <w:tc>
          <w:tcPr>
            <w:tcW w:w="2236" w:type="dxa"/>
            <w:shd w:val="clear" w:color="auto" w:fill="1F4E79" w:themeFill="accent1" w:themeFillShade="80"/>
            <w:vAlign w:val="center"/>
          </w:tcPr>
          <w:p w:rsidR="001675A9" w:rsidRPr="001901EC" w:rsidRDefault="001675A9" w:rsidP="001B0DDC">
            <w:pPr>
              <w:pStyle w:val="Titolo2"/>
              <w:shd w:val="clear" w:color="auto" w:fill="1F4E79"/>
              <w:spacing w:before="0" w:after="0"/>
              <w:contextualSpacing/>
              <w:jc w:val="center"/>
              <w:rPr>
                <w:rFonts w:ascii="Goudy Old Style" w:hAnsi="Goudy Old Style"/>
                <w:i w:val="0"/>
                <w:smallCaps/>
                <w:color w:val="FFFFFF"/>
                <w:sz w:val="24"/>
                <w:szCs w:val="20"/>
              </w:rPr>
            </w:pPr>
            <w:r w:rsidRPr="001901EC">
              <w:rPr>
                <w:rFonts w:ascii="Goudy Old Style" w:hAnsi="Goudy Old Style"/>
                <w:i w:val="0"/>
                <w:smallCaps/>
                <w:color w:val="FFFFFF"/>
                <w:sz w:val="24"/>
                <w:szCs w:val="20"/>
              </w:rPr>
              <w:t>Area culturale preferenziale</w:t>
            </w:r>
          </w:p>
        </w:tc>
        <w:tc>
          <w:tcPr>
            <w:tcW w:w="4394" w:type="dxa"/>
            <w:shd w:val="clear" w:color="auto" w:fill="1F4E79" w:themeFill="accent1" w:themeFillShade="80"/>
            <w:vAlign w:val="center"/>
          </w:tcPr>
          <w:p w:rsidR="001675A9" w:rsidRPr="001901EC" w:rsidRDefault="001675A9" w:rsidP="001B0DDC">
            <w:pPr>
              <w:pStyle w:val="Titolo2"/>
              <w:shd w:val="clear" w:color="auto" w:fill="1F4E79"/>
              <w:spacing w:before="0" w:after="0"/>
              <w:contextualSpacing/>
              <w:jc w:val="center"/>
              <w:rPr>
                <w:rFonts w:ascii="Goudy Old Style" w:hAnsi="Goudy Old Style"/>
                <w:i w:val="0"/>
                <w:smallCaps/>
                <w:color w:val="FFFFFF"/>
                <w:sz w:val="24"/>
                <w:szCs w:val="20"/>
              </w:rPr>
            </w:pPr>
            <w:r w:rsidRPr="001901EC">
              <w:rPr>
                <w:rFonts w:ascii="Goudy Old Style" w:hAnsi="Goudy Old Style"/>
                <w:i w:val="0"/>
                <w:smallCaps/>
                <w:color w:val="FFFFFF"/>
                <w:sz w:val="24"/>
                <w:szCs w:val="20"/>
              </w:rPr>
              <w:t>Argomento d’avvio al colloquio</w:t>
            </w:r>
          </w:p>
        </w:tc>
      </w:tr>
      <w:tr w:rsidR="001675A9" w:rsidRPr="001901EC" w:rsidTr="001B0DDC">
        <w:tc>
          <w:tcPr>
            <w:tcW w:w="3259" w:type="dxa"/>
            <w:vAlign w:val="center"/>
          </w:tcPr>
          <w:p w:rsidR="001675A9" w:rsidRPr="001901EC" w:rsidRDefault="001675A9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1675A9" w:rsidRPr="001901EC" w:rsidRDefault="001901EC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 xml:space="preserve">Es. </w:t>
            </w:r>
            <w:r w:rsidR="001675A9" w:rsidRPr="001901EC">
              <w:rPr>
                <w:rFonts w:ascii="Goudy Old Style" w:hAnsi="Goudy Old Style"/>
                <w:sz w:val="20"/>
                <w:szCs w:val="20"/>
              </w:rPr>
              <w:t>Storica</w:t>
            </w:r>
            <w:r>
              <w:rPr>
                <w:rFonts w:ascii="Goudy Old Style" w:hAnsi="Goudy Old Style"/>
                <w:sz w:val="20"/>
                <w:szCs w:val="20"/>
              </w:rPr>
              <w:t>, scientifica, ...</w:t>
            </w:r>
          </w:p>
        </w:tc>
        <w:tc>
          <w:tcPr>
            <w:tcW w:w="4394" w:type="dxa"/>
          </w:tcPr>
          <w:p w:rsidR="001675A9" w:rsidRPr="001901EC" w:rsidRDefault="001675A9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1675A9" w:rsidRPr="001901EC" w:rsidTr="001B0DDC">
        <w:tc>
          <w:tcPr>
            <w:tcW w:w="3259" w:type="dxa"/>
            <w:vAlign w:val="center"/>
          </w:tcPr>
          <w:p w:rsidR="001675A9" w:rsidRPr="001901EC" w:rsidRDefault="001675A9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1675A9" w:rsidRPr="001901EC" w:rsidRDefault="001675A9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1675A9" w:rsidRPr="001901EC" w:rsidRDefault="001675A9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8D6B82" w:rsidRPr="001901EC" w:rsidTr="001B0DDC">
        <w:tc>
          <w:tcPr>
            <w:tcW w:w="3259" w:type="dxa"/>
            <w:vAlign w:val="center"/>
          </w:tcPr>
          <w:p w:rsidR="008D6B82" w:rsidRPr="001901EC" w:rsidRDefault="008D6B82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6B82" w:rsidRPr="001901EC" w:rsidRDefault="008D6B82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1675A9" w:rsidRPr="001901EC" w:rsidTr="001B0DDC">
        <w:tc>
          <w:tcPr>
            <w:tcW w:w="3259" w:type="dxa"/>
            <w:vAlign w:val="center"/>
          </w:tcPr>
          <w:p w:rsidR="001675A9" w:rsidRPr="001901EC" w:rsidRDefault="001675A9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1675A9" w:rsidRPr="001901EC" w:rsidRDefault="001675A9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1675A9" w:rsidRPr="001901EC" w:rsidRDefault="001675A9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1675A9" w:rsidRPr="001901EC" w:rsidTr="001B0DDC">
        <w:tc>
          <w:tcPr>
            <w:tcW w:w="3259" w:type="dxa"/>
            <w:vAlign w:val="center"/>
          </w:tcPr>
          <w:p w:rsidR="001675A9" w:rsidRPr="001901EC" w:rsidRDefault="001675A9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1675A9" w:rsidRPr="001901EC" w:rsidRDefault="001675A9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1675A9" w:rsidRPr="001901EC" w:rsidRDefault="001675A9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1675A9" w:rsidRPr="001901EC" w:rsidTr="001B0DDC">
        <w:tc>
          <w:tcPr>
            <w:tcW w:w="3259" w:type="dxa"/>
            <w:vAlign w:val="center"/>
          </w:tcPr>
          <w:p w:rsidR="001675A9" w:rsidRPr="001901EC" w:rsidRDefault="001675A9" w:rsidP="001B0DDC">
            <w:pPr>
              <w:spacing w:line="360" w:lineRule="auto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236" w:type="dxa"/>
          </w:tcPr>
          <w:p w:rsidR="001675A9" w:rsidRPr="001901EC" w:rsidRDefault="001675A9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94" w:type="dxa"/>
          </w:tcPr>
          <w:p w:rsidR="001675A9" w:rsidRPr="001901EC" w:rsidRDefault="001675A9" w:rsidP="001B0DDC">
            <w:pPr>
              <w:spacing w:line="360" w:lineRule="auto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1675A9" w:rsidRPr="001901EC" w:rsidRDefault="001675A9" w:rsidP="001675A9">
      <w:pPr>
        <w:ind w:left="720"/>
        <w:contextualSpacing/>
        <w:jc w:val="both"/>
        <w:rPr>
          <w:rFonts w:ascii="Goudy Old Style" w:hAnsi="Goudy Old Style"/>
        </w:rPr>
      </w:pPr>
    </w:p>
    <w:p w:rsidR="001675A9" w:rsidRPr="001901EC" w:rsidRDefault="001675A9" w:rsidP="00C93E48">
      <w:pPr>
        <w:pStyle w:val="NormaleWeb"/>
        <w:spacing w:before="0" w:beforeAutospacing="0" w:after="0" w:afterAutospacing="0"/>
        <w:jc w:val="both"/>
        <w:rPr>
          <w:rFonts w:ascii="Goudy Old Style" w:hAnsi="Goudy Old Style"/>
          <w:color w:val="000000"/>
          <w:kern w:val="24"/>
        </w:rPr>
      </w:pPr>
    </w:p>
    <w:p w:rsidR="001675A9" w:rsidRPr="001901EC" w:rsidRDefault="001675A9">
      <w:pPr>
        <w:rPr>
          <w:rFonts w:ascii="Goudy Old Style" w:hAnsi="Goudy Old Style"/>
        </w:rPr>
      </w:pPr>
      <w:r w:rsidRPr="001901EC">
        <w:rPr>
          <w:rFonts w:ascii="Goudy Old Style" w:hAnsi="Goudy Old Style"/>
        </w:rPr>
        <w:br w:type="page"/>
      </w:r>
    </w:p>
    <w:p w:rsidR="0095074E" w:rsidRPr="006D7884" w:rsidRDefault="0095074E" w:rsidP="005F4AC9">
      <w:pPr>
        <w:rPr>
          <w:rFonts w:ascii="Goudy Old Style" w:hAnsi="Goudy Old Style"/>
        </w:rPr>
      </w:pPr>
    </w:p>
    <w:p w:rsidR="0095074E" w:rsidRPr="008138C1" w:rsidRDefault="0095074E" w:rsidP="008138C1">
      <w:pPr>
        <w:pStyle w:val="Titolo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F4E79"/>
        <w:spacing w:before="0" w:after="0"/>
        <w:contextualSpacing/>
        <w:jc w:val="center"/>
        <w:rPr>
          <w:rFonts w:ascii="Goudy Old Style" w:hAnsi="Goudy Old Style"/>
          <w:i w:val="0"/>
          <w:smallCaps/>
          <w:color w:val="FFFFFF"/>
          <w:sz w:val="24"/>
          <w:szCs w:val="20"/>
        </w:rPr>
      </w:pPr>
      <w:r w:rsidRPr="008138C1">
        <w:rPr>
          <w:rFonts w:ascii="Goudy Old Style" w:hAnsi="Goudy Old Style"/>
          <w:i w:val="0"/>
          <w:smallCaps/>
          <w:color w:val="FFFFFF"/>
          <w:sz w:val="24"/>
          <w:szCs w:val="20"/>
        </w:rPr>
        <w:t>Il Consiglio di Classe</w:t>
      </w:r>
    </w:p>
    <w:p w:rsidR="00B0581F" w:rsidRDefault="00B0581F" w:rsidP="00B0581F">
      <w:pPr>
        <w:rPr>
          <w:rFonts w:ascii="Goudy Old Style" w:hAnsi="Goudy Old Style"/>
          <w:smallCaps/>
        </w:rPr>
      </w:pPr>
    </w:p>
    <w:p w:rsidR="00B0581F" w:rsidRDefault="00B0581F" w:rsidP="00B0581F">
      <w:pPr>
        <w:rPr>
          <w:rFonts w:ascii="Goudy Old Style" w:hAnsi="Goudy Old Style"/>
          <w:smallCaps/>
        </w:rPr>
      </w:pPr>
    </w:p>
    <w:p w:rsidR="0095074E" w:rsidRPr="00B0581F" w:rsidRDefault="00853075" w:rsidP="00B0581F">
      <w:pPr>
        <w:ind w:left="426" w:firstLine="708"/>
        <w:rPr>
          <w:rFonts w:ascii="Goudy Old Style" w:hAnsi="Goudy Old Style"/>
          <w:b/>
          <w:smallCaps/>
          <w:u w:val="single"/>
        </w:rPr>
      </w:pPr>
      <w:r w:rsidRPr="00B0581F">
        <w:rPr>
          <w:rFonts w:ascii="Goudy Old Style" w:hAnsi="Goudy Old Style"/>
          <w:b/>
          <w:smallCaps/>
          <w:u w:val="single"/>
        </w:rPr>
        <w:t xml:space="preserve"> materia</w:t>
      </w:r>
      <w:r w:rsidR="00B0581F" w:rsidRPr="00B0581F">
        <w:rPr>
          <w:rFonts w:ascii="Goudy Old Style" w:hAnsi="Goudy Old Style"/>
          <w:b/>
          <w:smallCaps/>
          <w:u w:val="single"/>
        </w:rPr>
        <w:t xml:space="preserve">           </w:t>
      </w:r>
      <w:r w:rsidR="00B0581F" w:rsidRPr="00B0581F">
        <w:rPr>
          <w:rFonts w:ascii="Goudy Old Style" w:hAnsi="Goudy Old Style"/>
          <w:b/>
          <w:smallCaps/>
          <w:u w:val="single"/>
        </w:rPr>
        <w:tab/>
      </w:r>
      <w:r w:rsidR="00B0581F" w:rsidRPr="00B0581F">
        <w:rPr>
          <w:rFonts w:ascii="Goudy Old Style" w:hAnsi="Goudy Old Style"/>
          <w:b/>
          <w:smallCaps/>
          <w:u w:val="single"/>
        </w:rPr>
        <w:tab/>
        <w:t xml:space="preserve">              </w:t>
      </w:r>
      <w:r w:rsidR="00D56BCF">
        <w:rPr>
          <w:rFonts w:ascii="Goudy Old Style" w:hAnsi="Goudy Old Style"/>
          <w:b/>
          <w:smallCaps/>
          <w:u w:val="single"/>
        </w:rPr>
        <w:t xml:space="preserve">    </w:t>
      </w:r>
      <w:r w:rsidR="00B0581F" w:rsidRPr="00B0581F">
        <w:rPr>
          <w:rFonts w:ascii="Goudy Old Style" w:hAnsi="Goudy Old Style"/>
          <w:b/>
          <w:smallCaps/>
          <w:u w:val="single"/>
        </w:rPr>
        <w:t xml:space="preserve">   </w:t>
      </w:r>
      <w:r w:rsidR="00F97315" w:rsidRPr="00B0581F">
        <w:rPr>
          <w:rFonts w:ascii="Goudy Old Style" w:hAnsi="Goudy Old Style"/>
          <w:b/>
          <w:smallCaps/>
          <w:u w:val="single"/>
        </w:rPr>
        <w:t xml:space="preserve">  </w:t>
      </w:r>
      <w:r w:rsidR="00B0581F" w:rsidRPr="00B0581F">
        <w:rPr>
          <w:rFonts w:ascii="Goudy Old Style" w:hAnsi="Goudy Old Style"/>
          <w:b/>
          <w:smallCaps/>
          <w:u w:val="single"/>
        </w:rPr>
        <w:tab/>
      </w:r>
      <w:r w:rsidR="00B0581F" w:rsidRPr="00B0581F">
        <w:rPr>
          <w:rFonts w:ascii="Goudy Old Style" w:hAnsi="Goudy Old Style"/>
          <w:b/>
          <w:smallCaps/>
          <w:u w:val="single"/>
        </w:rPr>
        <w:tab/>
      </w:r>
      <w:r w:rsidR="00D56BCF">
        <w:rPr>
          <w:rFonts w:ascii="Goudy Old Style" w:hAnsi="Goudy Old Style"/>
          <w:b/>
          <w:smallCaps/>
          <w:u w:val="single"/>
        </w:rPr>
        <w:t xml:space="preserve">  </w:t>
      </w:r>
      <w:r w:rsidR="0095074E" w:rsidRPr="00B0581F">
        <w:rPr>
          <w:rFonts w:ascii="Goudy Old Style" w:hAnsi="Goudy Old Style"/>
          <w:b/>
          <w:smallCaps/>
          <w:u w:val="single"/>
        </w:rPr>
        <w:t>Firma</w:t>
      </w:r>
      <w:r w:rsidRPr="00B0581F">
        <w:rPr>
          <w:rFonts w:ascii="Goudy Old Style" w:hAnsi="Goudy Old Style"/>
          <w:b/>
          <w:smallCaps/>
          <w:u w:val="single"/>
        </w:rPr>
        <w:t xml:space="preserve"> del docente</w:t>
      </w:r>
    </w:p>
    <w:p w:rsidR="0095074E" w:rsidRPr="003C461A" w:rsidRDefault="0095074E" w:rsidP="0095074E">
      <w:pPr>
        <w:jc w:val="center"/>
        <w:rPr>
          <w:rFonts w:ascii="Goudy Old Style" w:hAnsi="Goudy Old Style"/>
        </w:rPr>
      </w:pPr>
    </w:p>
    <w:p w:rsidR="0095074E" w:rsidRPr="002F687F" w:rsidRDefault="000B4EAA" w:rsidP="00B0581F">
      <w:pPr>
        <w:ind w:left="1134"/>
        <w:rPr>
          <w:rFonts w:ascii="Goudy Old Style" w:hAnsi="Goudy Old Style"/>
          <w:smallCaps/>
        </w:rPr>
      </w:pPr>
      <w:r w:rsidRPr="002F687F">
        <w:rPr>
          <w:rFonts w:ascii="Goudy Old Style" w:hAnsi="Goudy Old Style"/>
          <w:smallCaps/>
        </w:rPr>
        <w:t>Lettere</w:t>
      </w:r>
      <w:r w:rsidRPr="002F687F">
        <w:rPr>
          <w:rFonts w:ascii="Goudy Old Style" w:hAnsi="Goudy Old Style"/>
          <w:smallCaps/>
        </w:rPr>
        <w:tab/>
      </w:r>
      <w:r w:rsidR="00B0581F" w:rsidRPr="002F687F">
        <w:rPr>
          <w:rFonts w:ascii="Goudy Old Style" w:hAnsi="Goudy Old Style"/>
          <w:smallCaps/>
        </w:rPr>
        <w:t xml:space="preserve">  </w:t>
      </w:r>
      <w:r w:rsidR="00B0581F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B0581F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 xml:space="preserve">……………..…………………..    </w:t>
      </w:r>
    </w:p>
    <w:p w:rsidR="0095074E" w:rsidRPr="002F687F" w:rsidRDefault="0095074E" w:rsidP="00B0581F">
      <w:pPr>
        <w:ind w:left="1134"/>
        <w:rPr>
          <w:rFonts w:ascii="Goudy Old Style" w:hAnsi="Goudy Old Style"/>
          <w:smallCaps/>
        </w:rPr>
      </w:pPr>
    </w:p>
    <w:p w:rsidR="0095074E" w:rsidRPr="002F687F" w:rsidRDefault="000B4EAA" w:rsidP="00B0581F">
      <w:pPr>
        <w:ind w:left="1134"/>
        <w:rPr>
          <w:rFonts w:ascii="Goudy Old Style" w:hAnsi="Goudy Old Style"/>
          <w:smallCaps/>
        </w:rPr>
      </w:pPr>
      <w:r w:rsidRPr="002F687F">
        <w:rPr>
          <w:rFonts w:ascii="Goudy Old Style" w:hAnsi="Goudy Old Style"/>
          <w:smallCaps/>
        </w:rPr>
        <w:t>Matematica/scienze</w:t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  <w:t xml:space="preserve">……………..…………………..    </w:t>
      </w:r>
    </w:p>
    <w:p w:rsidR="0095074E" w:rsidRPr="002F687F" w:rsidRDefault="0095074E" w:rsidP="00B0581F">
      <w:pPr>
        <w:ind w:left="1134"/>
        <w:rPr>
          <w:rFonts w:ascii="Goudy Old Style" w:hAnsi="Goudy Old Style"/>
          <w:smallCaps/>
        </w:rPr>
      </w:pPr>
    </w:p>
    <w:p w:rsidR="0095074E" w:rsidRPr="002F687F" w:rsidRDefault="00B0581F" w:rsidP="00B0581F">
      <w:pPr>
        <w:ind w:left="1134"/>
        <w:rPr>
          <w:rFonts w:ascii="Goudy Old Style" w:hAnsi="Goudy Old Style"/>
          <w:smallCaps/>
        </w:rPr>
      </w:pPr>
      <w:r w:rsidRPr="002F687F">
        <w:rPr>
          <w:rFonts w:ascii="Goudy Old Style" w:hAnsi="Goudy Old Style"/>
          <w:smallCaps/>
        </w:rPr>
        <w:t xml:space="preserve">Inglese </w:t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 xml:space="preserve">……………..…………………..    </w:t>
      </w:r>
    </w:p>
    <w:p w:rsidR="0095074E" w:rsidRPr="002F687F" w:rsidRDefault="0095074E" w:rsidP="00B0581F">
      <w:pPr>
        <w:ind w:left="1134"/>
        <w:rPr>
          <w:rFonts w:ascii="Goudy Old Style" w:hAnsi="Goudy Old Style"/>
          <w:smallCaps/>
        </w:rPr>
      </w:pPr>
    </w:p>
    <w:p w:rsidR="0095074E" w:rsidRPr="002F687F" w:rsidRDefault="00B0581F" w:rsidP="00B0581F">
      <w:pPr>
        <w:ind w:left="1134"/>
        <w:rPr>
          <w:rFonts w:ascii="Goudy Old Style" w:hAnsi="Goudy Old Style"/>
          <w:smallCaps/>
        </w:rPr>
      </w:pPr>
      <w:r w:rsidRPr="002F687F">
        <w:rPr>
          <w:rFonts w:ascii="Goudy Old Style" w:hAnsi="Goudy Old Style"/>
          <w:smallCaps/>
        </w:rPr>
        <w:t xml:space="preserve">Tedesco </w:t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 xml:space="preserve">……………..…………………..    </w:t>
      </w:r>
    </w:p>
    <w:p w:rsidR="0095074E" w:rsidRPr="002F687F" w:rsidRDefault="0095074E" w:rsidP="00B0581F">
      <w:pPr>
        <w:ind w:left="1134"/>
        <w:rPr>
          <w:rFonts w:ascii="Goudy Old Style" w:hAnsi="Goudy Old Style"/>
          <w:smallCaps/>
        </w:rPr>
      </w:pPr>
    </w:p>
    <w:p w:rsidR="0095074E" w:rsidRPr="002F687F" w:rsidRDefault="00B0581F" w:rsidP="00B0581F">
      <w:pPr>
        <w:ind w:left="1134"/>
        <w:rPr>
          <w:rFonts w:ascii="Goudy Old Style" w:hAnsi="Goudy Old Style"/>
          <w:smallCaps/>
        </w:rPr>
      </w:pPr>
      <w:r w:rsidRPr="002F687F">
        <w:rPr>
          <w:rFonts w:ascii="Goudy Old Style" w:hAnsi="Goudy Old Style"/>
          <w:smallCaps/>
        </w:rPr>
        <w:t xml:space="preserve">Tecnologia </w:t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 xml:space="preserve">……………..…………………..    </w:t>
      </w:r>
    </w:p>
    <w:p w:rsidR="0095074E" w:rsidRPr="002F687F" w:rsidRDefault="0095074E" w:rsidP="00B0581F">
      <w:pPr>
        <w:ind w:left="1134"/>
        <w:rPr>
          <w:rFonts w:ascii="Goudy Old Style" w:hAnsi="Goudy Old Style"/>
          <w:smallCaps/>
        </w:rPr>
      </w:pPr>
    </w:p>
    <w:p w:rsidR="0095074E" w:rsidRPr="002F687F" w:rsidRDefault="00B0581F" w:rsidP="00B0581F">
      <w:pPr>
        <w:ind w:left="1134"/>
        <w:rPr>
          <w:rFonts w:ascii="Goudy Old Style" w:hAnsi="Goudy Old Style"/>
          <w:smallCaps/>
        </w:rPr>
      </w:pPr>
      <w:r w:rsidRPr="002F687F">
        <w:rPr>
          <w:rFonts w:ascii="Goudy Old Style" w:hAnsi="Goudy Old Style"/>
          <w:smallCaps/>
        </w:rPr>
        <w:t xml:space="preserve">Musica </w:t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 xml:space="preserve">……………..…………………..    </w:t>
      </w:r>
    </w:p>
    <w:p w:rsidR="0095074E" w:rsidRPr="002F687F" w:rsidRDefault="0095074E" w:rsidP="00B0581F">
      <w:pPr>
        <w:ind w:left="1134"/>
        <w:rPr>
          <w:rFonts w:ascii="Goudy Old Style" w:hAnsi="Goudy Old Style"/>
          <w:smallCaps/>
        </w:rPr>
      </w:pPr>
    </w:p>
    <w:p w:rsidR="0095074E" w:rsidRPr="002F687F" w:rsidRDefault="00B0581F" w:rsidP="00B0581F">
      <w:pPr>
        <w:ind w:left="1134"/>
        <w:rPr>
          <w:rFonts w:ascii="Goudy Old Style" w:hAnsi="Goudy Old Style"/>
          <w:smallCaps/>
        </w:rPr>
      </w:pPr>
      <w:r w:rsidRPr="002F687F">
        <w:rPr>
          <w:rFonts w:ascii="Goudy Old Style" w:hAnsi="Goudy Old Style"/>
          <w:smallCaps/>
        </w:rPr>
        <w:t xml:space="preserve">Arte </w:t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 xml:space="preserve">……………..…………………..    </w:t>
      </w:r>
    </w:p>
    <w:p w:rsidR="0095074E" w:rsidRPr="002F687F" w:rsidRDefault="0095074E" w:rsidP="00B0581F">
      <w:pPr>
        <w:ind w:left="1134"/>
        <w:rPr>
          <w:rFonts w:ascii="Goudy Old Style" w:hAnsi="Goudy Old Style"/>
          <w:smallCaps/>
        </w:rPr>
      </w:pPr>
    </w:p>
    <w:p w:rsidR="0095074E" w:rsidRPr="002F687F" w:rsidRDefault="00B0581F" w:rsidP="00B0581F">
      <w:pPr>
        <w:ind w:left="1134"/>
        <w:rPr>
          <w:rFonts w:ascii="Goudy Old Style" w:hAnsi="Goudy Old Style"/>
          <w:smallCaps/>
        </w:rPr>
      </w:pPr>
      <w:r w:rsidRPr="002F687F">
        <w:rPr>
          <w:rFonts w:ascii="Goudy Old Style" w:hAnsi="Goudy Old Style"/>
          <w:smallCaps/>
        </w:rPr>
        <w:t>Ed. fisica</w:t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 xml:space="preserve">……………..…………………..    </w:t>
      </w:r>
    </w:p>
    <w:p w:rsidR="0095074E" w:rsidRPr="002F687F" w:rsidRDefault="0095074E" w:rsidP="00B0581F">
      <w:pPr>
        <w:ind w:left="1134"/>
        <w:rPr>
          <w:rFonts w:ascii="Goudy Old Style" w:hAnsi="Goudy Old Style"/>
          <w:smallCaps/>
        </w:rPr>
      </w:pPr>
    </w:p>
    <w:p w:rsidR="0095074E" w:rsidRPr="002F687F" w:rsidRDefault="00B0581F" w:rsidP="00B0581F">
      <w:pPr>
        <w:ind w:left="1134"/>
        <w:rPr>
          <w:rFonts w:ascii="Goudy Old Style" w:hAnsi="Goudy Old Style"/>
          <w:smallCaps/>
        </w:rPr>
      </w:pPr>
      <w:r w:rsidRPr="002F687F">
        <w:rPr>
          <w:rFonts w:ascii="Goudy Old Style" w:hAnsi="Goudy Old Style"/>
          <w:smallCaps/>
        </w:rPr>
        <w:t xml:space="preserve">Religione </w:t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 xml:space="preserve">……………..…………………..    </w:t>
      </w:r>
    </w:p>
    <w:p w:rsidR="0095074E" w:rsidRPr="002F687F" w:rsidRDefault="0095074E" w:rsidP="00B0581F">
      <w:pPr>
        <w:ind w:left="1134"/>
        <w:rPr>
          <w:rFonts w:ascii="Goudy Old Style" w:hAnsi="Goudy Old Style"/>
          <w:smallCaps/>
        </w:rPr>
      </w:pPr>
    </w:p>
    <w:p w:rsidR="0095074E" w:rsidRPr="002F687F" w:rsidRDefault="00B0581F" w:rsidP="00B0581F">
      <w:pPr>
        <w:ind w:left="1134"/>
        <w:rPr>
          <w:rFonts w:ascii="Goudy Old Style" w:hAnsi="Goudy Old Style"/>
          <w:smallCaps/>
        </w:rPr>
      </w:pPr>
      <w:r w:rsidRPr="002F687F">
        <w:rPr>
          <w:rFonts w:ascii="Goudy Old Style" w:hAnsi="Goudy Old Style"/>
          <w:smallCaps/>
        </w:rPr>
        <w:t>Alternativa alla Religione</w:t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  <w:t xml:space="preserve">……………..…………………..    </w:t>
      </w:r>
    </w:p>
    <w:p w:rsidR="0095074E" w:rsidRPr="002F687F" w:rsidRDefault="0095074E" w:rsidP="00B0581F">
      <w:pPr>
        <w:ind w:left="1134"/>
        <w:rPr>
          <w:rFonts w:ascii="Goudy Old Style" w:hAnsi="Goudy Old Style"/>
          <w:smallCaps/>
        </w:rPr>
      </w:pPr>
    </w:p>
    <w:p w:rsidR="0095074E" w:rsidRPr="002F687F" w:rsidRDefault="002F687F" w:rsidP="00B0581F">
      <w:pPr>
        <w:ind w:left="1134"/>
        <w:rPr>
          <w:rFonts w:ascii="Goudy Old Style" w:hAnsi="Goudy Old Style"/>
          <w:smallCaps/>
        </w:rPr>
      </w:pPr>
      <w:r>
        <w:rPr>
          <w:rFonts w:ascii="Goudy Old Style" w:hAnsi="Goudy Old Style"/>
          <w:smallCaps/>
        </w:rPr>
        <w:t>Sostegno</w:t>
      </w:r>
      <w:r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ab/>
      </w:r>
      <w:r w:rsidR="0020149D">
        <w:rPr>
          <w:rFonts w:ascii="Goudy Old Style" w:hAnsi="Goudy Old Style"/>
          <w:smallCaps/>
        </w:rPr>
        <w:tab/>
      </w:r>
      <w:r w:rsidR="0020149D">
        <w:rPr>
          <w:rFonts w:ascii="Goudy Old Style" w:hAnsi="Goudy Old Style"/>
          <w:smallCaps/>
        </w:rPr>
        <w:tab/>
      </w:r>
      <w:r w:rsidR="0095074E" w:rsidRPr="002F687F">
        <w:rPr>
          <w:rFonts w:ascii="Goudy Old Style" w:hAnsi="Goudy Old Style"/>
          <w:smallCaps/>
        </w:rPr>
        <w:t xml:space="preserve">……………..…………………..    </w:t>
      </w:r>
    </w:p>
    <w:p w:rsidR="0095074E" w:rsidRPr="002F687F" w:rsidRDefault="0095074E" w:rsidP="00B0581F">
      <w:pPr>
        <w:ind w:left="1134"/>
        <w:rPr>
          <w:rFonts w:ascii="Goudy Old Style" w:hAnsi="Goudy Old Style"/>
          <w:smallCaps/>
        </w:rPr>
      </w:pPr>
    </w:p>
    <w:p w:rsidR="0095074E" w:rsidRPr="002F687F" w:rsidRDefault="0095074E" w:rsidP="00B0581F">
      <w:pPr>
        <w:ind w:left="1134"/>
        <w:rPr>
          <w:rFonts w:ascii="Goudy Old Style" w:hAnsi="Goudy Old Style"/>
          <w:smallCaps/>
        </w:rPr>
      </w:pPr>
      <w:r w:rsidRPr="002F687F">
        <w:rPr>
          <w:rFonts w:ascii="Goudy Old Style" w:hAnsi="Goudy Old Style"/>
          <w:smallCaps/>
        </w:rPr>
        <w:t>……………..…………………..</w:t>
      </w:r>
      <w:r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ab/>
      </w:r>
      <w:r w:rsidR="002F687F">
        <w:rPr>
          <w:rFonts w:ascii="Goudy Old Style" w:hAnsi="Goudy Old Style"/>
          <w:smallCaps/>
        </w:rPr>
        <w:tab/>
      </w:r>
      <w:r w:rsidRPr="002F687F">
        <w:rPr>
          <w:rFonts w:ascii="Goudy Old Style" w:hAnsi="Goudy Old Style"/>
          <w:smallCaps/>
        </w:rPr>
        <w:t xml:space="preserve">……………..…………………..    </w:t>
      </w:r>
    </w:p>
    <w:p w:rsidR="002410C2" w:rsidRPr="00B0581F" w:rsidRDefault="002410C2">
      <w:pPr>
        <w:jc w:val="center"/>
        <w:rPr>
          <w:rFonts w:ascii="Goudy Old Style" w:hAnsi="Goudy Old Style"/>
          <w:b/>
          <w:smallCaps/>
        </w:rPr>
      </w:pPr>
    </w:p>
    <w:p w:rsidR="002410C2" w:rsidRPr="00B0581F" w:rsidRDefault="002410C2" w:rsidP="002410C2">
      <w:pPr>
        <w:rPr>
          <w:rFonts w:ascii="Goudy Old Style" w:hAnsi="Goudy Old Style"/>
          <w:b/>
          <w:smallCaps/>
        </w:rPr>
      </w:pPr>
    </w:p>
    <w:p w:rsidR="002410C2" w:rsidRPr="00B0581F" w:rsidRDefault="002410C2" w:rsidP="002410C2">
      <w:pPr>
        <w:rPr>
          <w:rFonts w:ascii="Goudy Old Style" w:hAnsi="Goudy Old Style"/>
          <w:b/>
          <w:smallCaps/>
        </w:rPr>
      </w:pPr>
    </w:p>
    <w:p w:rsidR="002410C2" w:rsidRPr="003C461A" w:rsidRDefault="002410C2" w:rsidP="002410C2">
      <w:pPr>
        <w:rPr>
          <w:rFonts w:ascii="Goudy Old Style" w:hAnsi="Goudy Old Style"/>
        </w:rPr>
      </w:pPr>
    </w:p>
    <w:p w:rsidR="002410C2" w:rsidRPr="003C461A" w:rsidRDefault="002410C2" w:rsidP="002410C2">
      <w:pPr>
        <w:rPr>
          <w:rFonts w:ascii="Goudy Old Style" w:hAnsi="Goudy Old Style"/>
        </w:rPr>
      </w:pPr>
    </w:p>
    <w:p w:rsidR="002410C2" w:rsidRPr="003C461A" w:rsidRDefault="002410C2" w:rsidP="002410C2">
      <w:pPr>
        <w:rPr>
          <w:rFonts w:ascii="Goudy Old Style" w:hAnsi="Goudy Old Style"/>
        </w:rPr>
      </w:pPr>
    </w:p>
    <w:p w:rsidR="002410C2" w:rsidRPr="003C461A" w:rsidRDefault="002410C2" w:rsidP="002410C2">
      <w:pPr>
        <w:rPr>
          <w:rFonts w:ascii="Goudy Old Style" w:hAnsi="Goudy Old Style"/>
        </w:rPr>
      </w:pPr>
    </w:p>
    <w:p w:rsidR="002410C2" w:rsidRPr="003C461A" w:rsidRDefault="002410C2" w:rsidP="002410C2">
      <w:pPr>
        <w:rPr>
          <w:rFonts w:ascii="Goudy Old Style" w:hAnsi="Goudy Old Style"/>
        </w:rPr>
      </w:pPr>
    </w:p>
    <w:p w:rsidR="006A5873" w:rsidRPr="003C461A" w:rsidRDefault="006A5873" w:rsidP="002410C2">
      <w:pPr>
        <w:tabs>
          <w:tab w:val="left" w:pos="7586"/>
        </w:tabs>
        <w:rPr>
          <w:rFonts w:ascii="Goudy Old Style" w:hAnsi="Goudy Old Style"/>
        </w:rPr>
      </w:pPr>
    </w:p>
    <w:sectPr w:rsidR="006A5873" w:rsidRPr="003C461A" w:rsidSect="00F66E0C">
      <w:footerReference w:type="default" r:id="rId10"/>
      <w:pgSz w:w="11906" w:h="16838"/>
      <w:pgMar w:top="426" w:right="1134" w:bottom="709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46" w:rsidRDefault="009E3746" w:rsidP="00766648">
      <w:r>
        <w:separator/>
      </w:r>
    </w:p>
  </w:endnote>
  <w:endnote w:type="continuationSeparator" w:id="0">
    <w:p w:rsidR="009E3746" w:rsidRDefault="009E3746" w:rsidP="0076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DC" w:rsidRPr="001C74A2" w:rsidRDefault="001B0DDC" w:rsidP="00855D30">
    <w:pPr>
      <w:pStyle w:val="Pidipagina"/>
      <w:pBdr>
        <w:top w:val="thinThickSmallGap" w:sz="24" w:space="1" w:color="1F4E79"/>
      </w:pBdr>
      <w:rPr>
        <w:rFonts w:ascii="Goudy Old Style" w:hAnsi="Goudy Old Style"/>
        <w:sz w:val="16"/>
        <w:szCs w:val="16"/>
      </w:rPr>
    </w:pPr>
    <w:r w:rsidRPr="001C74A2">
      <w:rPr>
        <w:rFonts w:ascii="Goudy Old Style" w:hAnsi="Goudy Old Style"/>
        <w:sz w:val="16"/>
        <w:szCs w:val="16"/>
      </w:rPr>
      <w:t xml:space="preserve">Istituto Comprensivo di </w:t>
    </w:r>
    <w:r>
      <w:rPr>
        <w:rFonts w:ascii="Goudy Old Style" w:hAnsi="Goudy Old Style"/>
        <w:sz w:val="16"/>
        <w:szCs w:val="16"/>
      </w:rPr>
      <w:t>Pieve</w:t>
    </w:r>
    <w:r w:rsidRPr="001C74A2">
      <w:rPr>
        <w:rFonts w:ascii="Goudy Old Style" w:hAnsi="Goudy Old Style"/>
        <w:sz w:val="16"/>
        <w:szCs w:val="16"/>
      </w:rPr>
      <w:t xml:space="preserve"> del Grappa   -   </w:t>
    </w:r>
    <w:r>
      <w:rPr>
        <w:rFonts w:ascii="Goudy Old Style" w:hAnsi="Goudy Old Style"/>
        <w:sz w:val="16"/>
        <w:szCs w:val="16"/>
      </w:rPr>
      <w:t xml:space="preserve">Relazione Finale </w:t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 w:rsidRPr="001C74A2">
      <w:rPr>
        <w:rFonts w:ascii="Goudy Old Style" w:hAnsi="Goudy Old Style"/>
        <w:sz w:val="16"/>
        <w:szCs w:val="16"/>
      </w:rPr>
      <w:t xml:space="preserve">Pagina </w:t>
    </w:r>
    <w:r w:rsidRPr="001C74A2">
      <w:rPr>
        <w:rFonts w:ascii="Goudy Old Style" w:hAnsi="Goudy Old Style"/>
        <w:sz w:val="16"/>
        <w:szCs w:val="16"/>
      </w:rPr>
      <w:fldChar w:fldCharType="begin"/>
    </w:r>
    <w:r w:rsidRPr="001C74A2">
      <w:rPr>
        <w:rFonts w:ascii="Goudy Old Style" w:hAnsi="Goudy Old Style"/>
        <w:sz w:val="16"/>
        <w:szCs w:val="16"/>
      </w:rPr>
      <w:instrText xml:space="preserve"> PAGE   \* MERGEFORMAT </w:instrText>
    </w:r>
    <w:r w:rsidRPr="001C74A2">
      <w:rPr>
        <w:rFonts w:ascii="Goudy Old Style" w:hAnsi="Goudy Old Style"/>
        <w:sz w:val="16"/>
        <w:szCs w:val="16"/>
      </w:rPr>
      <w:fldChar w:fldCharType="separate"/>
    </w:r>
    <w:r w:rsidR="00F82A75">
      <w:rPr>
        <w:rFonts w:ascii="Goudy Old Style" w:hAnsi="Goudy Old Style"/>
        <w:noProof/>
        <w:sz w:val="16"/>
        <w:szCs w:val="16"/>
      </w:rPr>
      <w:t>2</w:t>
    </w:r>
    <w:r w:rsidRPr="001C74A2">
      <w:rPr>
        <w:rFonts w:ascii="Goudy Old Style" w:hAnsi="Goudy Old Sty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46" w:rsidRDefault="009E3746" w:rsidP="00766648">
      <w:r>
        <w:separator/>
      </w:r>
    </w:p>
  </w:footnote>
  <w:footnote w:type="continuationSeparator" w:id="0">
    <w:p w:rsidR="009E3746" w:rsidRDefault="009E3746" w:rsidP="0076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hAnsi="Goudy Old Style" w:cs="Goudy Old Style"/>
        <w:b/>
        <w:smallCaps/>
      </w:rPr>
    </w:lvl>
  </w:abstractNum>
  <w:abstractNum w:abstractNumId="1" w15:restartNumberingAfterBreak="0">
    <w:nsid w:val="01984FE6"/>
    <w:multiLevelType w:val="hybridMultilevel"/>
    <w:tmpl w:val="E97A745E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8DC"/>
    <w:multiLevelType w:val="hybridMultilevel"/>
    <w:tmpl w:val="2ED88B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92F"/>
    <w:multiLevelType w:val="hybridMultilevel"/>
    <w:tmpl w:val="57DCF46C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602C"/>
    <w:multiLevelType w:val="hybridMultilevel"/>
    <w:tmpl w:val="D804AE60"/>
    <w:lvl w:ilvl="0" w:tplc="2EACC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0E5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C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00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83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68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6C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25EC"/>
    <w:multiLevelType w:val="hybridMultilevel"/>
    <w:tmpl w:val="301C0914"/>
    <w:lvl w:ilvl="0" w:tplc="BB9A9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E4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904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2E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3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CB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4A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21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09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130D8"/>
    <w:multiLevelType w:val="hybridMultilevel"/>
    <w:tmpl w:val="1CFA1F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1D0B"/>
    <w:multiLevelType w:val="hybridMultilevel"/>
    <w:tmpl w:val="5A6E852A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3564"/>
    <w:multiLevelType w:val="hybridMultilevel"/>
    <w:tmpl w:val="F7C852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3245"/>
    <w:multiLevelType w:val="hybridMultilevel"/>
    <w:tmpl w:val="72B87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27E52"/>
    <w:multiLevelType w:val="hybridMultilevel"/>
    <w:tmpl w:val="DA5239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E770A"/>
    <w:multiLevelType w:val="hybridMultilevel"/>
    <w:tmpl w:val="26FCE938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32F76"/>
    <w:multiLevelType w:val="hybridMultilevel"/>
    <w:tmpl w:val="DBA269C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1384"/>
    <w:multiLevelType w:val="hybridMultilevel"/>
    <w:tmpl w:val="C4C69180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42DF7"/>
    <w:multiLevelType w:val="hybridMultilevel"/>
    <w:tmpl w:val="4F40E3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82D80"/>
    <w:multiLevelType w:val="hybridMultilevel"/>
    <w:tmpl w:val="82A69F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6E0B"/>
    <w:multiLevelType w:val="hybridMultilevel"/>
    <w:tmpl w:val="C71ADF0A"/>
    <w:lvl w:ilvl="0" w:tplc="19A424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C29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05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A5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C0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E7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C4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60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E7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6E01"/>
    <w:multiLevelType w:val="hybridMultilevel"/>
    <w:tmpl w:val="D4624768"/>
    <w:lvl w:ilvl="0" w:tplc="A42479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B3480"/>
    <w:multiLevelType w:val="hybridMultilevel"/>
    <w:tmpl w:val="C192AD46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24EA5"/>
    <w:multiLevelType w:val="hybridMultilevel"/>
    <w:tmpl w:val="C93CAF56"/>
    <w:lvl w:ilvl="0" w:tplc="A4247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833D8"/>
    <w:multiLevelType w:val="hybridMultilevel"/>
    <w:tmpl w:val="4926BEE6"/>
    <w:lvl w:ilvl="0" w:tplc="04100001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1" w15:restartNumberingAfterBreak="0">
    <w:nsid w:val="72B3063D"/>
    <w:multiLevelType w:val="hybridMultilevel"/>
    <w:tmpl w:val="ED1AAFC4"/>
    <w:lvl w:ilvl="0" w:tplc="0410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79FD3511"/>
    <w:multiLevelType w:val="hybridMultilevel"/>
    <w:tmpl w:val="29BC697A"/>
    <w:lvl w:ilvl="0" w:tplc="FD4E3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6F2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67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C98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00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68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A4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C3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81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6445D"/>
    <w:multiLevelType w:val="hybridMultilevel"/>
    <w:tmpl w:val="C270C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C0A18"/>
    <w:multiLevelType w:val="hybridMultilevel"/>
    <w:tmpl w:val="955679A4"/>
    <w:lvl w:ilvl="0" w:tplc="9314E756">
      <w:start w:val="2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915"/>
    <w:multiLevelType w:val="hybridMultilevel"/>
    <w:tmpl w:val="6DC0D374"/>
    <w:lvl w:ilvl="0" w:tplc="A4247946">
      <w:start w:val="1"/>
      <w:numFmt w:val="bullet"/>
      <w:lvlText w:val="o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6"/>
  </w:num>
  <w:num w:numId="9">
    <w:abstractNumId w:val="20"/>
  </w:num>
  <w:num w:numId="10">
    <w:abstractNumId w:val="14"/>
  </w:num>
  <w:num w:numId="11">
    <w:abstractNumId w:val="25"/>
  </w:num>
  <w:num w:numId="12">
    <w:abstractNumId w:val="11"/>
  </w:num>
  <w:num w:numId="13">
    <w:abstractNumId w:val="19"/>
  </w:num>
  <w:num w:numId="14">
    <w:abstractNumId w:val="17"/>
  </w:num>
  <w:num w:numId="15">
    <w:abstractNumId w:val="8"/>
  </w:num>
  <w:num w:numId="16">
    <w:abstractNumId w:val="3"/>
  </w:num>
  <w:num w:numId="17">
    <w:abstractNumId w:val="18"/>
  </w:num>
  <w:num w:numId="18">
    <w:abstractNumId w:val="1"/>
  </w:num>
  <w:num w:numId="19">
    <w:abstractNumId w:val="23"/>
  </w:num>
  <w:num w:numId="20">
    <w:abstractNumId w:val="13"/>
  </w:num>
  <w:num w:numId="21">
    <w:abstractNumId w:val="4"/>
  </w:num>
  <w:num w:numId="22">
    <w:abstractNumId w:val="16"/>
  </w:num>
  <w:num w:numId="23">
    <w:abstractNumId w:val="5"/>
  </w:num>
  <w:num w:numId="24">
    <w:abstractNumId w:val="22"/>
  </w:num>
  <w:num w:numId="25">
    <w:abstractNumId w:val="7"/>
  </w:num>
  <w:num w:numId="2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65"/>
    <w:rsid w:val="00001FD7"/>
    <w:rsid w:val="00002D22"/>
    <w:rsid w:val="00003A63"/>
    <w:rsid w:val="0001602C"/>
    <w:rsid w:val="0001654B"/>
    <w:rsid w:val="00021D36"/>
    <w:rsid w:val="00024909"/>
    <w:rsid w:val="0002528B"/>
    <w:rsid w:val="000256F7"/>
    <w:rsid w:val="00027EF9"/>
    <w:rsid w:val="000313B0"/>
    <w:rsid w:val="00032D0E"/>
    <w:rsid w:val="000368E1"/>
    <w:rsid w:val="00037071"/>
    <w:rsid w:val="00043A53"/>
    <w:rsid w:val="00047339"/>
    <w:rsid w:val="00055147"/>
    <w:rsid w:val="0005596C"/>
    <w:rsid w:val="0005676D"/>
    <w:rsid w:val="00057701"/>
    <w:rsid w:val="00057ED8"/>
    <w:rsid w:val="00057F3B"/>
    <w:rsid w:val="00063803"/>
    <w:rsid w:val="000664D7"/>
    <w:rsid w:val="0006655F"/>
    <w:rsid w:val="00066CDB"/>
    <w:rsid w:val="000708DD"/>
    <w:rsid w:val="000739DD"/>
    <w:rsid w:val="000760F9"/>
    <w:rsid w:val="00081391"/>
    <w:rsid w:val="000836CC"/>
    <w:rsid w:val="00085E25"/>
    <w:rsid w:val="000869AB"/>
    <w:rsid w:val="00086BD9"/>
    <w:rsid w:val="00086F79"/>
    <w:rsid w:val="00087EBC"/>
    <w:rsid w:val="000910D8"/>
    <w:rsid w:val="00093096"/>
    <w:rsid w:val="00093E63"/>
    <w:rsid w:val="00095B39"/>
    <w:rsid w:val="000A0696"/>
    <w:rsid w:val="000A2577"/>
    <w:rsid w:val="000A5D8F"/>
    <w:rsid w:val="000A68F6"/>
    <w:rsid w:val="000B3C8F"/>
    <w:rsid w:val="000B3E18"/>
    <w:rsid w:val="000B4EAA"/>
    <w:rsid w:val="000C246D"/>
    <w:rsid w:val="000C2AC7"/>
    <w:rsid w:val="000C4C19"/>
    <w:rsid w:val="000C5517"/>
    <w:rsid w:val="000D232B"/>
    <w:rsid w:val="000E0EAC"/>
    <w:rsid w:val="000E157B"/>
    <w:rsid w:val="000E53ED"/>
    <w:rsid w:val="000F3537"/>
    <w:rsid w:val="000F497C"/>
    <w:rsid w:val="000F57B3"/>
    <w:rsid w:val="000F6997"/>
    <w:rsid w:val="000F7B50"/>
    <w:rsid w:val="000F7C17"/>
    <w:rsid w:val="00100A91"/>
    <w:rsid w:val="00106543"/>
    <w:rsid w:val="001073FA"/>
    <w:rsid w:val="00115358"/>
    <w:rsid w:val="001153C9"/>
    <w:rsid w:val="001164D5"/>
    <w:rsid w:val="00116920"/>
    <w:rsid w:val="00117F15"/>
    <w:rsid w:val="001212D5"/>
    <w:rsid w:val="00121928"/>
    <w:rsid w:val="00123889"/>
    <w:rsid w:val="0012456F"/>
    <w:rsid w:val="00130C1D"/>
    <w:rsid w:val="001339DD"/>
    <w:rsid w:val="00143BD1"/>
    <w:rsid w:val="001508B2"/>
    <w:rsid w:val="00151B53"/>
    <w:rsid w:val="001535FF"/>
    <w:rsid w:val="00153A49"/>
    <w:rsid w:val="00155EB1"/>
    <w:rsid w:val="0015744F"/>
    <w:rsid w:val="00160369"/>
    <w:rsid w:val="0016322F"/>
    <w:rsid w:val="00163853"/>
    <w:rsid w:val="00163B3F"/>
    <w:rsid w:val="0016729B"/>
    <w:rsid w:val="001675A9"/>
    <w:rsid w:val="00174E3D"/>
    <w:rsid w:val="00174ED5"/>
    <w:rsid w:val="001757D1"/>
    <w:rsid w:val="00175AB2"/>
    <w:rsid w:val="00183E57"/>
    <w:rsid w:val="001848D8"/>
    <w:rsid w:val="001879B0"/>
    <w:rsid w:val="001901EC"/>
    <w:rsid w:val="00193F6C"/>
    <w:rsid w:val="0019412E"/>
    <w:rsid w:val="00194470"/>
    <w:rsid w:val="00196C45"/>
    <w:rsid w:val="001A3052"/>
    <w:rsid w:val="001A4C43"/>
    <w:rsid w:val="001B0DDC"/>
    <w:rsid w:val="001B2952"/>
    <w:rsid w:val="001B4C64"/>
    <w:rsid w:val="001B51CA"/>
    <w:rsid w:val="001B7E04"/>
    <w:rsid w:val="001C1C5D"/>
    <w:rsid w:val="001C5F82"/>
    <w:rsid w:val="001C74A2"/>
    <w:rsid w:val="001C7E21"/>
    <w:rsid w:val="001D1463"/>
    <w:rsid w:val="001D6314"/>
    <w:rsid w:val="001D6374"/>
    <w:rsid w:val="001E025B"/>
    <w:rsid w:val="001E469F"/>
    <w:rsid w:val="001E4DE0"/>
    <w:rsid w:val="001F03F3"/>
    <w:rsid w:val="001F0626"/>
    <w:rsid w:val="001F0A90"/>
    <w:rsid w:val="001F11B8"/>
    <w:rsid w:val="001F155C"/>
    <w:rsid w:val="001F3A80"/>
    <w:rsid w:val="001F7C17"/>
    <w:rsid w:val="001F7C78"/>
    <w:rsid w:val="0020149D"/>
    <w:rsid w:val="002022A0"/>
    <w:rsid w:val="002026F6"/>
    <w:rsid w:val="002041EB"/>
    <w:rsid w:val="0020503A"/>
    <w:rsid w:val="00205EC4"/>
    <w:rsid w:val="00207BD3"/>
    <w:rsid w:val="00207EC2"/>
    <w:rsid w:val="002128EA"/>
    <w:rsid w:val="00212C0B"/>
    <w:rsid w:val="00212DF9"/>
    <w:rsid w:val="0021318B"/>
    <w:rsid w:val="00213455"/>
    <w:rsid w:val="00214D7A"/>
    <w:rsid w:val="00216051"/>
    <w:rsid w:val="0022439B"/>
    <w:rsid w:val="00236801"/>
    <w:rsid w:val="002403D2"/>
    <w:rsid w:val="002410C2"/>
    <w:rsid w:val="00245A98"/>
    <w:rsid w:val="00247CF5"/>
    <w:rsid w:val="00250319"/>
    <w:rsid w:val="002549BE"/>
    <w:rsid w:val="00261A85"/>
    <w:rsid w:val="00262439"/>
    <w:rsid w:val="0026458D"/>
    <w:rsid w:val="002701E0"/>
    <w:rsid w:val="002734C4"/>
    <w:rsid w:val="00274538"/>
    <w:rsid w:val="00282459"/>
    <w:rsid w:val="00284628"/>
    <w:rsid w:val="002A21B5"/>
    <w:rsid w:val="002A3195"/>
    <w:rsid w:val="002B27A3"/>
    <w:rsid w:val="002B3089"/>
    <w:rsid w:val="002C122F"/>
    <w:rsid w:val="002C40B1"/>
    <w:rsid w:val="002C698D"/>
    <w:rsid w:val="002D1B0F"/>
    <w:rsid w:val="002D3A78"/>
    <w:rsid w:val="002E0D37"/>
    <w:rsid w:val="002E1542"/>
    <w:rsid w:val="002E2B04"/>
    <w:rsid w:val="002E5045"/>
    <w:rsid w:val="002E5CD7"/>
    <w:rsid w:val="002E7480"/>
    <w:rsid w:val="002F305E"/>
    <w:rsid w:val="002F391D"/>
    <w:rsid w:val="002F4C7D"/>
    <w:rsid w:val="002F687F"/>
    <w:rsid w:val="003016E9"/>
    <w:rsid w:val="00302460"/>
    <w:rsid w:val="00304FD5"/>
    <w:rsid w:val="00310F7B"/>
    <w:rsid w:val="00311133"/>
    <w:rsid w:val="00313C0C"/>
    <w:rsid w:val="003216E2"/>
    <w:rsid w:val="00324223"/>
    <w:rsid w:val="00324665"/>
    <w:rsid w:val="0032516D"/>
    <w:rsid w:val="003300D7"/>
    <w:rsid w:val="00336D00"/>
    <w:rsid w:val="00337C9C"/>
    <w:rsid w:val="00340E4E"/>
    <w:rsid w:val="003416DE"/>
    <w:rsid w:val="003432AC"/>
    <w:rsid w:val="00345EEA"/>
    <w:rsid w:val="00346ABE"/>
    <w:rsid w:val="0035167A"/>
    <w:rsid w:val="00351BFD"/>
    <w:rsid w:val="00352A3E"/>
    <w:rsid w:val="00355064"/>
    <w:rsid w:val="0036222F"/>
    <w:rsid w:val="00363AC7"/>
    <w:rsid w:val="00363CF4"/>
    <w:rsid w:val="003656F9"/>
    <w:rsid w:val="00366E4A"/>
    <w:rsid w:val="00366FEA"/>
    <w:rsid w:val="00367E9A"/>
    <w:rsid w:val="00370302"/>
    <w:rsid w:val="003720FE"/>
    <w:rsid w:val="00373983"/>
    <w:rsid w:val="0038026C"/>
    <w:rsid w:val="00381376"/>
    <w:rsid w:val="003872A4"/>
    <w:rsid w:val="00387482"/>
    <w:rsid w:val="00387A27"/>
    <w:rsid w:val="003909C2"/>
    <w:rsid w:val="00394F63"/>
    <w:rsid w:val="0039628E"/>
    <w:rsid w:val="00396B62"/>
    <w:rsid w:val="003A3BCE"/>
    <w:rsid w:val="003A4362"/>
    <w:rsid w:val="003A4B77"/>
    <w:rsid w:val="003B0CD7"/>
    <w:rsid w:val="003B1860"/>
    <w:rsid w:val="003B1A07"/>
    <w:rsid w:val="003B2E46"/>
    <w:rsid w:val="003B4F9F"/>
    <w:rsid w:val="003C461A"/>
    <w:rsid w:val="003C4F05"/>
    <w:rsid w:val="003C5F48"/>
    <w:rsid w:val="003D1F3B"/>
    <w:rsid w:val="003D2F3A"/>
    <w:rsid w:val="003D3A56"/>
    <w:rsid w:val="003E0DDE"/>
    <w:rsid w:val="003E598E"/>
    <w:rsid w:val="003F22CF"/>
    <w:rsid w:val="003F5F23"/>
    <w:rsid w:val="00403289"/>
    <w:rsid w:val="004055DF"/>
    <w:rsid w:val="004066AF"/>
    <w:rsid w:val="004105DF"/>
    <w:rsid w:val="0041198C"/>
    <w:rsid w:val="004128F3"/>
    <w:rsid w:val="0041586F"/>
    <w:rsid w:val="004160DF"/>
    <w:rsid w:val="00417316"/>
    <w:rsid w:val="00421F8B"/>
    <w:rsid w:val="00425E00"/>
    <w:rsid w:val="00426E48"/>
    <w:rsid w:val="004341D1"/>
    <w:rsid w:val="004361D6"/>
    <w:rsid w:val="00436529"/>
    <w:rsid w:val="00436710"/>
    <w:rsid w:val="004402DA"/>
    <w:rsid w:val="00442A3D"/>
    <w:rsid w:val="004430CC"/>
    <w:rsid w:val="00446A92"/>
    <w:rsid w:val="00454652"/>
    <w:rsid w:val="00455744"/>
    <w:rsid w:val="00464B05"/>
    <w:rsid w:val="00465FBC"/>
    <w:rsid w:val="004675D2"/>
    <w:rsid w:val="00472095"/>
    <w:rsid w:val="004744F9"/>
    <w:rsid w:val="0047460C"/>
    <w:rsid w:val="00474F00"/>
    <w:rsid w:val="00480E7A"/>
    <w:rsid w:val="00481139"/>
    <w:rsid w:val="00482F63"/>
    <w:rsid w:val="004857B1"/>
    <w:rsid w:val="0049307A"/>
    <w:rsid w:val="004A14AA"/>
    <w:rsid w:val="004A2BF4"/>
    <w:rsid w:val="004A335A"/>
    <w:rsid w:val="004A35F4"/>
    <w:rsid w:val="004A3CFD"/>
    <w:rsid w:val="004A6F36"/>
    <w:rsid w:val="004B08D8"/>
    <w:rsid w:val="004B1CC9"/>
    <w:rsid w:val="004B2578"/>
    <w:rsid w:val="004B4E1B"/>
    <w:rsid w:val="004B7704"/>
    <w:rsid w:val="004C0413"/>
    <w:rsid w:val="004C1732"/>
    <w:rsid w:val="004C254C"/>
    <w:rsid w:val="004C496E"/>
    <w:rsid w:val="004D1730"/>
    <w:rsid w:val="004D1C60"/>
    <w:rsid w:val="004D1CE6"/>
    <w:rsid w:val="004D384E"/>
    <w:rsid w:val="004D4BD4"/>
    <w:rsid w:val="004D5D15"/>
    <w:rsid w:val="004D7AB5"/>
    <w:rsid w:val="004E11F2"/>
    <w:rsid w:val="004E252A"/>
    <w:rsid w:val="004E4BE2"/>
    <w:rsid w:val="004E55B7"/>
    <w:rsid w:val="004F2054"/>
    <w:rsid w:val="004F473C"/>
    <w:rsid w:val="004F4B46"/>
    <w:rsid w:val="00500859"/>
    <w:rsid w:val="00506B88"/>
    <w:rsid w:val="00506C6D"/>
    <w:rsid w:val="00512327"/>
    <w:rsid w:val="00512959"/>
    <w:rsid w:val="00514149"/>
    <w:rsid w:val="00515970"/>
    <w:rsid w:val="00523192"/>
    <w:rsid w:val="0052340A"/>
    <w:rsid w:val="005272BD"/>
    <w:rsid w:val="00534E91"/>
    <w:rsid w:val="005421E9"/>
    <w:rsid w:val="00542CA2"/>
    <w:rsid w:val="00545E61"/>
    <w:rsid w:val="0054699D"/>
    <w:rsid w:val="00547E9A"/>
    <w:rsid w:val="00550E1A"/>
    <w:rsid w:val="00552AB1"/>
    <w:rsid w:val="005565C8"/>
    <w:rsid w:val="00561F09"/>
    <w:rsid w:val="00567965"/>
    <w:rsid w:val="00570B34"/>
    <w:rsid w:val="00570E6C"/>
    <w:rsid w:val="005730DB"/>
    <w:rsid w:val="00573AA8"/>
    <w:rsid w:val="005749F5"/>
    <w:rsid w:val="00575FAF"/>
    <w:rsid w:val="00577BA9"/>
    <w:rsid w:val="00581941"/>
    <w:rsid w:val="00582322"/>
    <w:rsid w:val="00582D4D"/>
    <w:rsid w:val="00583896"/>
    <w:rsid w:val="00584658"/>
    <w:rsid w:val="0058598E"/>
    <w:rsid w:val="00591F3F"/>
    <w:rsid w:val="005930B1"/>
    <w:rsid w:val="005942DA"/>
    <w:rsid w:val="00594CE1"/>
    <w:rsid w:val="005A14F8"/>
    <w:rsid w:val="005A16A9"/>
    <w:rsid w:val="005B0237"/>
    <w:rsid w:val="005B1087"/>
    <w:rsid w:val="005B638E"/>
    <w:rsid w:val="005B6DF0"/>
    <w:rsid w:val="005B7849"/>
    <w:rsid w:val="005C0E28"/>
    <w:rsid w:val="005C5645"/>
    <w:rsid w:val="005C66C5"/>
    <w:rsid w:val="005D1046"/>
    <w:rsid w:val="005D3904"/>
    <w:rsid w:val="005D465B"/>
    <w:rsid w:val="005E3F8E"/>
    <w:rsid w:val="005E5017"/>
    <w:rsid w:val="005E5D8F"/>
    <w:rsid w:val="005E655C"/>
    <w:rsid w:val="005E7F4D"/>
    <w:rsid w:val="005F307E"/>
    <w:rsid w:val="005F35DD"/>
    <w:rsid w:val="005F4AC9"/>
    <w:rsid w:val="005F5B63"/>
    <w:rsid w:val="005F6F35"/>
    <w:rsid w:val="005F76F7"/>
    <w:rsid w:val="006030EE"/>
    <w:rsid w:val="00607258"/>
    <w:rsid w:val="00611252"/>
    <w:rsid w:val="00622997"/>
    <w:rsid w:val="00636E7B"/>
    <w:rsid w:val="0064046F"/>
    <w:rsid w:val="00642D49"/>
    <w:rsid w:val="00643E32"/>
    <w:rsid w:val="00644DC1"/>
    <w:rsid w:val="00650AE2"/>
    <w:rsid w:val="006511D4"/>
    <w:rsid w:val="00653568"/>
    <w:rsid w:val="00657669"/>
    <w:rsid w:val="00661F43"/>
    <w:rsid w:val="00664579"/>
    <w:rsid w:val="00665652"/>
    <w:rsid w:val="0066707E"/>
    <w:rsid w:val="00680E89"/>
    <w:rsid w:val="00680F72"/>
    <w:rsid w:val="00683D74"/>
    <w:rsid w:val="00684463"/>
    <w:rsid w:val="00692C09"/>
    <w:rsid w:val="006938C7"/>
    <w:rsid w:val="00697DF5"/>
    <w:rsid w:val="006A113F"/>
    <w:rsid w:val="006A38AC"/>
    <w:rsid w:val="006A4A29"/>
    <w:rsid w:val="006A5873"/>
    <w:rsid w:val="006A7880"/>
    <w:rsid w:val="006B10CF"/>
    <w:rsid w:val="006B2051"/>
    <w:rsid w:val="006B3DAC"/>
    <w:rsid w:val="006B69B6"/>
    <w:rsid w:val="006C0AD9"/>
    <w:rsid w:val="006C4C29"/>
    <w:rsid w:val="006D159D"/>
    <w:rsid w:val="006D1675"/>
    <w:rsid w:val="006D236F"/>
    <w:rsid w:val="006D61F3"/>
    <w:rsid w:val="006D7884"/>
    <w:rsid w:val="006E2EFF"/>
    <w:rsid w:val="006F2837"/>
    <w:rsid w:val="006F4C33"/>
    <w:rsid w:val="006F601A"/>
    <w:rsid w:val="00701AC6"/>
    <w:rsid w:val="00701BF2"/>
    <w:rsid w:val="00701C01"/>
    <w:rsid w:val="00702F07"/>
    <w:rsid w:val="007039F8"/>
    <w:rsid w:val="00704FEB"/>
    <w:rsid w:val="0070569B"/>
    <w:rsid w:val="00705BD0"/>
    <w:rsid w:val="007067FA"/>
    <w:rsid w:val="007069B6"/>
    <w:rsid w:val="007107EF"/>
    <w:rsid w:val="00710D68"/>
    <w:rsid w:val="0071133B"/>
    <w:rsid w:val="00711D48"/>
    <w:rsid w:val="007127F9"/>
    <w:rsid w:val="00713443"/>
    <w:rsid w:val="00715283"/>
    <w:rsid w:val="00717516"/>
    <w:rsid w:val="007206CD"/>
    <w:rsid w:val="00720B34"/>
    <w:rsid w:val="00726A05"/>
    <w:rsid w:val="007309DC"/>
    <w:rsid w:val="00731376"/>
    <w:rsid w:val="00735761"/>
    <w:rsid w:val="00737B59"/>
    <w:rsid w:val="00746882"/>
    <w:rsid w:val="0075253B"/>
    <w:rsid w:val="00753EB5"/>
    <w:rsid w:val="00756EE6"/>
    <w:rsid w:val="00765488"/>
    <w:rsid w:val="00766648"/>
    <w:rsid w:val="00767708"/>
    <w:rsid w:val="00770B04"/>
    <w:rsid w:val="00771B48"/>
    <w:rsid w:val="00772A8E"/>
    <w:rsid w:val="00773395"/>
    <w:rsid w:val="00774963"/>
    <w:rsid w:val="00782A64"/>
    <w:rsid w:val="00787AB1"/>
    <w:rsid w:val="00792436"/>
    <w:rsid w:val="0079303A"/>
    <w:rsid w:val="007A1294"/>
    <w:rsid w:val="007A15CC"/>
    <w:rsid w:val="007A1B34"/>
    <w:rsid w:val="007A5F71"/>
    <w:rsid w:val="007B0458"/>
    <w:rsid w:val="007B2142"/>
    <w:rsid w:val="007B25CC"/>
    <w:rsid w:val="007B2939"/>
    <w:rsid w:val="007B3C90"/>
    <w:rsid w:val="007C3A10"/>
    <w:rsid w:val="007C7BFA"/>
    <w:rsid w:val="007D0861"/>
    <w:rsid w:val="007E067B"/>
    <w:rsid w:val="007E7C04"/>
    <w:rsid w:val="007F24FC"/>
    <w:rsid w:val="007F56C2"/>
    <w:rsid w:val="007F5717"/>
    <w:rsid w:val="007F7B0F"/>
    <w:rsid w:val="00801D57"/>
    <w:rsid w:val="00802D32"/>
    <w:rsid w:val="008034EC"/>
    <w:rsid w:val="0080411D"/>
    <w:rsid w:val="00804910"/>
    <w:rsid w:val="00805368"/>
    <w:rsid w:val="00806055"/>
    <w:rsid w:val="008137D0"/>
    <w:rsid w:val="008138C1"/>
    <w:rsid w:val="00813A1B"/>
    <w:rsid w:val="00815037"/>
    <w:rsid w:val="008173E3"/>
    <w:rsid w:val="00820116"/>
    <w:rsid w:val="00822AD5"/>
    <w:rsid w:val="00822C2F"/>
    <w:rsid w:val="008239F6"/>
    <w:rsid w:val="00830C08"/>
    <w:rsid w:val="00830FEA"/>
    <w:rsid w:val="008343D7"/>
    <w:rsid w:val="00834772"/>
    <w:rsid w:val="008372E5"/>
    <w:rsid w:val="008429C6"/>
    <w:rsid w:val="008440BD"/>
    <w:rsid w:val="00846398"/>
    <w:rsid w:val="00846D11"/>
    <w:rsid w:val="00853075"/>
    <w:rsid w:val="00854134"/>
    <w:rsid w:val="0085464C"/>
    <w:rsid w:val="008553BA"/>
    <w:rsid w:val="00855D30"/>
    <w:rsid w:val="00857484"/>
    <w:rsid w:val="00857795"/>
    <w:rsid w:val="00863EC6"/>
    <w:rsid w:val="008721A1"/>
    <w:rsid w:val="00873197"/>
    <w:rsid w:val="008760E1"/>
    <w:rsid w:val="0087622C"/>
    <w:rsid w:val="00882262"/>
    <w:rsid w:val="00882C41"/>
    <w:rsid w:val="00883193"/>
    <w:rsid w:val="00886A85"/>
    <w:rsid w:val="008906C0"/>
    <w:rsid w:val="00890F4C"/>
    <w:rsid w:val="00891429"/>
    <w:rsid w:val="00895DEE"/>
    <w:rsid w:val="008961A5"/>
    <w:rsid w:val="00896E3E"/>
    <w:rsid w:val="00897494"/>
    <w:rsid w:val="00897657"/>
    <w:rsid w:val="008A0BA7"/>
    <w:rsid w:val="008A369D"/>
    <w:rsid w:val="008A588D"/>
    <w:rsid w:val="008B4690"/>
    <w:rsid w:val="008D66A6"/>
    <w:rsid w:val="008D6B82"/>
    <w:rsid w:val="008E0342"/>
    <w:rsid w:val="008E0E36"/>
    <w:rsid w:val="008E1293"/>
    <w:rsid w:val="008E266C"/>
    <w:rsid w:val="008E4789"/>
    <w:rsid w:val="008F0450"/>
    <w:rsid w:val="008F0C92"/>
    <w:rsid w:val="008F2568"/>
    <w:rsid w:val="008F2EC5"/>
    <w:rsid w:val="008F72C5"/>
    <w:rsid w:val="008F7F39"/>
    <w:rsid w:val="00902152"/>
    <w:rsid w:val="00903731"/>
    <w:rsid w:val="0090380F"/>
    <w:rsid w:val="00907096"/>
    <w:rsid w:val="00915F54"/>
    <w:rsid w:val="00916AFC"/>
    <w:rsid w:val="00916F59"/>
    <w:rsid w:val="00926378"/>
    <w:rsid w:val="00926FB6"/>
    <w:rsid w:val="00927976"/>
    <w:rsid w:val="00931C5B"/>
    <w:rsid w:val="009321B3"/>
    <w:rsid w:val="00934FB5"/>
    <w:rsid w:val="009369AE"/>
    <w:rsid w:val="0094012A"/>
    <w:rsid w:val="00942BF2"/>
    <w:rsid w:val="009470A7"/>
    <w:rsid w:val="0095074E"/>
    <w:rsid w:val="00951322"/>
    <w:rsid w:val="00954603"/>
    <w:rsid w:val="00955818"/>
    <w:rsid w:val="0095628C"/>
    <w:rsid w:val="00956CA5"/>
    <w:rsid w:val="00957869"/>
    <w:rsid w:val="009579D5"/>
    <w:rsid w:val="00961D59"/>
    <w:rsid w:val="009622A1"/>
    <w:rsid w:val="009632F7"/>
    <w:rsid w:val="00963BDB"/>
    <w:rsid w:val="00966FB9"/>
    <w:rsid w:val="009708E2"/>
    <w:rsid w:val="00975D90"/>
    <w:rsid w:val="00976261"/>
    <w:rsid w:val="009825C0"/>
    <w:rsid w:val="00982D14"/>
    <w:rsid w:val="00986B25"/>
    <w:rsid w:val="00990E9E"/>
    <w:rsid w:val="0099173A"/>
    <w:rsid w:val="009A0473"/>
    <w:rsid w:val="009A6159"/>
    <w:rsid w:val="009B13A8"/>
    <w:rsid w:val="009B1446"/>
    <w:rsid w:val="009B6FCA"/>
    <w:rsid w:val="009C4C1F"/>
    <w:rsid w:val="009C530B"/>
    <w:rsid w:val="009C7FE7"/>
    <w:rsid w:val="009D0194"/>
    <w:rsid w:val="009D07E3"/>
    <w:rsid w:val="009D2E44"/>
    <w:rsid w:val="009D2EDA"/>
    <w:rsid w:val="009D4184"/>
    <w:rsid w:val="009E07FD"/>
    <w:rsid w:val="009E3746"/>
    <w:rsid w:val="009E3F79"/>
    <w:rsid w:val="009F196A"/>
    <w:rsid w:val="009F1D48"/>
    <w:rsid w:val="009F3006"/>
    <w:rsid w:val="009F441B"/>
    <w:rsid w:val="009F51AE"/>
    <w:rsid w:val="009F5BA0"/>
    <w:rsid w:val="009F6D8C"/>
    <w:rsid w:val="00A0237C"/>
    <w:rsid w:val="00A061A4"/>
    <w:rsid w:val="00A068EE"/>
    <w:rsid w:val="00A07D19"/>
    <w:rsid w:val="00A14612"/>
    <w:rsid w:val="00A1595F"/>
    <w:rsid w:val="00A2209A"/>
    <w:rsid w:val="00A312D2"/>
    <w:rsid w:val="00A32CD6"/>
    <w:rsid w:val="00A33CCA"/>
    <w:rsid w:val="00A3437C"/>
    <w:rsid w:val="00A35E00"/>
    <w:rsid w:val="00A36617"/>
    <w:rsid w:val="00A40F9B"/>
    <w:rsid w:val="00A4117B"/>
    <w:rsid w:val="00A416B8"/>
    <w:rsid w:val="00A435BB"/>
    <w:rsid w:val="00A43EA5"/>
    <w:rsid w:val="00A447CD"/>
    <w:rsid w:val="00A453F2"/>
    <w:rsid w:val="00A554FD"/>
    <w:rsid w:val="00A56002"/>
    <w:rsid w:val="00A5605F"/>
    <w:rsid w:val="00A576C4"/>
    <w:rsid w:val="00A628FB"/>
    <w:rsid w:val="00A64046"/>
    <w:rsid w:val="00A668EB"/>
    <w:rsid w:val="00A7434C"/>
    <w:rsid w:val="00A81FF7"/>
    <w:rsid w:val="00A821EC"/>
    <w:rsid w:val="00A84223"/>
    <w:rsid w:val="00A858BF"/>
    <w:rsid w:val="00A864A0"/>
    <w:rsid w:val="00A87065"/>
    <w:rsid w:val="00A94AA5"/>
    <w:rsid w:val="00A94F65"/>
    <w:rsid w:val="00AA0743"/>
    <w:rsid w:val="00AA115C"/>
    <w:rsid w:val="00AA1C2E"/>
    <w:rsid w:val="00AA38EA"/>
    <w:rsid w:val="00AA4BF1"/>
    <w:rsid w:val="00AC46B3"/>
    <w:rsid w:val="00AC6CB3"/>
    <w:rsid w:val="00AD0C58"/>
    <w:rsid w:val="00AD4956"/>
    <w:rsid w:val="00AD6705"/>
    <w:rsid w:val="00AE2DE8"/>
    <w:rsid w:val="00AE3EAC"/>
    <w:rsid w:val="00AE3F50"/>
    <w:rsid w:val="00AE4C68"/>
    <w:rsid w:val="00AE6D44"/>
    <w:rsid w:val="00AE7B16"/>
    <w:rsid w:val="00AE7F3D"/>
    <w:rsid w:val="00AF05E7"/>
    <w:rsid w:val="00AF277F"/>
    <w:rsid w:val="00AF39CD"/>
    <w:rsid w:val="00AF3AC4"/>
    <w:rsid w:val="00AF3B0C"/>
    <w:rsid w:val="00AF649E"/>
    <w:rsid w:val="00B01190"/>
    <w:rsid w:val="00B03A9F"/>
    <w:rsid w:val="00B04B99"/>
    <w:rsid w:val="00B0581F"/>
    <w:rsid w:val="00B0649B"/>
    <w:rsid w:val="00B11C8B"/>
    <w:rsid w:val="00B1734D"/>
    <w:rsid w:val="00B231C0"/>
    <w:rsid w:val="00B36CBA"/>
    <w:rsid w:val="00B406E4"/>
    <w:rsid w:val="00B409B5"/>
    <w:rsid w:val="00B43A98"/>
    <w:rsid w:val="00B47426"/>
    <w:rsid w:val="00B51714"/>
    <w:rsid w:val="00B52809"/>
    <w:rsid w:val="00B577D0"/>
    <w:rsid w:val="00B60960"/>
    <w:rsid w:val="00B622BA"/>
    <w:rsid w:val="00B661AD"/>
    <w:rsid w:val="00B73CCC"/>
    <w:rsid w:val="00B74D4B"/>
    <w:rsid w:val="00B771F0"/>
    <w:rsid w:val="00B772BD"/>
    <w:rsid w:val="00B82D25"/>
    <w:rsid w:val="00B87962"/>
    <w:rsid w:val="00B87B0E"/>
    <w:rsid w:val="00B91AB6"/>
    <w:rsid w:val="00B9213A"/>
    <w:rsid w:val="00B971E1"/>
    <w:rsid w:val="00B97212"/>
    <w:rsid w:val="00B97590"/>
    <w:rsid w:val="00B977E1"/>
    <w:rsid w:val="00BA78B2"/>
    <w:rsid w:val="00BB06E3"/>
    <w:rsid w:val="00BB0B1A"/>
    <w:rsid w:val="00BB4127"/>
    <w:rsid w:val="00BC4094"/>
    <w:rsid w:val="00BD1173"/>
    <w:rsid w:val="00BD2694"/>
    <w:rsid w:val="00BD56E3"/>
    <w:rsid w:val="00BD65CA"/>
    <w:rsid w:val="00BD6819"/>
    <w:rsid w:val="00BD6B7C"/>
    <w:rsid w:val="00BD7A5B"/>
    <w:rsid w:val="00BE6030"/>
    <w:rsid w:val="00BE6A96"/>
    <w:rsid w:val="00BE7B65"/>
    <w:rsid w:val="00BF2580"/>
    <w:rsid w:val="00BF29ED"/>
    <w:rsid w:val="00BF7126"/>
    <w:rsid w:val="00C0005E"/>
    <w:rsid w:val="00C00C8B"/>
    <w:rsid w:val="00C011C0"/>
    <w:rsid w:val="00C02A90"/>
    <w:rsid w:val="00C10640"/>
    <w:rsid w:val="00C14380"/>
    <w:rsid w:val="00C24484"/>
    <w:rsid w:val="00C2468F"/>
    <w:rsid w:val="00C2591A"/>
    <w:rsid w:val="00C277E9"/>
    <w:rsid w:val="00C27FCD"/>
    <w:rsid w:val="00C353AD"/>
    <w:rsid w:val="00C37895"/>
    <w:rsid w:val="00C41936"/>
    <w:rsid w:val="00C43035"/>
    <w:rsid w:val="00C43060"/>
    <w:rsid w:val="00C5105A"/>
    <w:rsid w:val="00C52DBF"/>
    <w:rsid w:val="00C54BCB"/>
    <w:rsid w:val="00C557B0"/>
    <w:rsid w:val="00C55D01"/>
    <w:rsid w:val="00C56D06"/>
    <w:rsid w:val="00C57BDF"/>
    <w:rsid w:val="00C57CE2"/>
    <w:rsid w:val="00C62C0E"/>
    <w:rsid w:val="00C64569"/>
    <w:rsid w:val="00C66D69"/>
    <w:rsid w:val="00C66DC3"/>
    <w:rsid w:val="00C676B7"/>
    <w:rsid w:val="00C704B9"/>
    <w:rsid w:val="00C72129"/>
    <w:rsid w:val="00C74FA1"/>
    <w:rsid w:val="00C76AC3"/>
    <w:rsid w:val="00C77DDA"/>
    <w:rsid w:val="00C82303"/>
    <w:rsid w:val="00C9022D"/>
    <w:rsid w:val="00C90680"/>
    <w:rsid w:val="00C93E48"/>
    <w:rsid w:val="00CA36F9"/>
    <w:rsid w:val="00CA4E51"/>
    <w:rsid w:val="00CA6BF3"/>
    <w:rsid w:val="00CB4FF9"/>
    <w:rsid w:val="00CC0DE6"/>
    <w:rsid w:val="00CC3E2D"/>
    <w:rsid w:val="00CC59F4"/>
    <w:rsid w:val="00CC6D91"/>
    <w:rsid w:val="00CD312E"/>
    <w:rsid w:val="00CE0FF9"/>
    <w:rsid w:val="00CE186B"/>
    <w:rsid w:val="00CE1A07"/>
    <w:rsid w:val="00CE2D2B"/>
    <w:rsid w:val="00CE3C0E"/>
    <w:rsid w:val="00CE53E8"/>
    <w:rsid w:val="00CE6DD2"/>
    <w:rsid w:val="00CF2550"/>
    <w:rsid w:val="00CF46D2"/>
    <w:rsid w:val="00CF496A"/>
    <w:rsid w:val="00CF62A6"/>
    <w:rsid w:val="00CF6969"/>
    <w:rsid w:val="00CF7584"/>
    <w:rsid w:val="00D0011F"/>
    <w:rsid w:val="00D00882"/>
    <w:rsid w:val="00D04BED"/>
    <w:rsid w:val="00D050B3"/>
    <w:rsid w:val="00D06CDD"/>
    <w:rsid w:val="00D07E1B"/>
    <w:rsid w:val="00D10622"/>
    <w:rsid w:val="00D10631"/>
    <w:rsid w:val="00D11191"/>
    <w:rsid w:val="00D12143"/>
    <w:rsid w:val="00D13147"/>
    <w:rsid w:val="00D14646"/>
    <w:rsid w:val="00D14D1B"/>
    <w:rsid w:val="00D177BD"/>
    <w:rsid w:val="00D20FDB"/>
    <w:rsid w:val="00D21FB6"/>
    <w:rsid w:val="00D2447A"/>
    <w:rsid w:val="00D25FC1"/>
    <w:rsid w:val="00D27FAE"/>
    <w:rsid w:val="00D32448"/>
    <w:rsid w:val="00D331AA"/>
    <w:rsid w:val="00D3356B"/>
    <w:rsid w:val="00D3524B"/>
    <w:rsid w:val="00D4003B"/>
    <w:rsid w:val="00D40CD5"/>
    <w:rsid w:val="00D40D61"/>
    <w:rsid w:val="00D40F3F"/>
    <w:rsid w:val="00D4131B"/>
    <w:rsid w:val="00D42DC8"/>
    <w:rsid w:val="00D461EE"/>
    <w:rsid w:val="00D46DAE"/>
    <w:rsid w:val="00D534B7"/>
    <w:rsid w:val="00D55020"/>
    <w:rsid w:val="00D566E8"/>
    <w:rsid w:val="00D5679D"/>
    <w:rsid w:val="00D56BCF"/>
    <w:rsid w:val="00D65AD7"/>
    <w:rsid w:val="00D67C29"/>
    <w:rsid w:val="00D709D7"/>
    <w:rsid w:val="00D71D8D"/>
    <w:rsid w:val="00D728E3"/>
    <w:rsid w:val="00D75DB9"/>
    <w:rsid w:val="00D80A86"/>
    <w:rsid w:val="00D81167"/>
    <w:rsid w:val="00D85C07"/>
    <w:rsid w:val="00D8655B"/>
    <w:rsid w:val="00D91D7A"/>
    <w:rsid w:val="00D952D9"/>
    <w:rsid w:val="00D95A89"/>
    <w:rsid w:val="00D9638F"/>
    <w:rsid w:val="00D96F4E"/>
    <w:rsid w:val="00DA72E1"/>
    <w:rsid w:val="00DA778A"/>
    <w:rsid w:val="00DB150B"/>
    <w:rsid w:val="00DB6DEC"/>
    <w:rsid w:val="00DB6F38"/>
    <w:rsid w:val="00DC09C3"/>
    <w:rsid w:val="00DC243C"/>
    <w:rsid w:val="00DD33D2"/>
    <w:rsid w:val="00DD384A"/>
    <w:rsid w:val="00DD3ACD"/>
    <w:rsid w:val="00DD57E1"/>
    <w:rsid w:val="00DD62A6"/>
    <w:rsid w:val="00DE17D6"/>
    <w:rsid w:val="00DE2808"/>
    <w:rsid w:val="00DE61CA"/>
    <w:rsid w:val="00DE7901"/>
    <w:rsid w:val="00DF14E0"/>
    <w:rsid w:val="00DF3007"/>
    <w:rsid w:val="00DF6C92"/>
    <w:rsid w:val="00DF74B8"/>
    <w:rsid w:val="00E006BA"/>
    <w:rsid w:val="00E02048"/>
    <w:rsid w:val="00E03465"/>
    <w:rsid w:val="00E073DC"/>
    <w:rsid w:val="00E07877"/>
    <w:rsid w:val="00E106F9"/>
    <w:rsid w:val="00E10D35"/>
    <w:rsid w:val="00E14565"/>
    <w:rsid w:val="00E15BEF"/>
    <w:rsid w:val="00E179F2"/>
    <w:rsid w:val="00E2234F"/>
    <w:rsid w:val="00E22E66"/>
    <w:rsid w:val="00E26D28"/>
    <w:rsid w:val="00E31CE0"/>
    <w:rsid w:val="00E375B2"/>
    <w:rsid w:val="00E416BB"/>
    <w:rsid w:val="00E41902"/>
    <w:rsid w:val="00E42DDE"/>
    <w:rsid w:val="00E45738"/>
    <w:rsid w:val="00E51DE2"/>
    <w:rsid w:val="00E521DA"/>
    <w:rsid w:val="00E55095"/>
    <w:rsid w:val="00E57A33"/>
    <w:rsid w:val="00E6018E"/>
    <w:rsid w:val="00E62FCA"/>
    <w:rsid w:val="00E6301B"/>
    <w:rsid w:val="00E657C5"/>
    <w:rsid w:val="00E702F4"/>
    <w:rsid w:val="00E71D12"/>
    <w:rsid w:val="00E726A0"/>
    <w:rsid w:val="00E76889"/>
    <w:rsid w:val="00E80000"/>
    <w:rsid w:val="00E812E1"/>
    <w:rsid w:val="00E8148A"/>
    <w:rsid w:val="00E8554E"/>
    <w:rsid w:val="00E90212"/>
    <w:rsid w:val="00E94A93"/>
    <w:rsid w:val="00E9527D"/>
    <w:rsid w:val="00E97A4B"/>
    <w:rsid w:val="00EA0762"/>
    <w:rsid w:val="00EA38C0"/>
    <w:rsid w:val="00EB06CD"/>
    <w:rsid w:val="00EB07D6"/>
    <w:rsid w:val="00EB2E4C"/>
    <w:rsid w:val="00EB7C5F"/>
    <w:rsid w:val="00EC00FB"/>
    <w:rsid w:val="00EC231A"/>
    <w:rsid w:val="00EC2DE3"/>
    <w:rsid w:val="00EC3B56"/>
    <w:rsid w:val="00EC421B"/>
    <w:rsid w:val="00EC5A6F"/>
    <w:rsid w:val="00ED4AE8"/>
    <w:rsid w:val="00ED4CA6"/>
    <w:rsid w:val="00EE04D1"/>
    <w:rsid w:val="00EE7AF0"/>
    <w:rsid w:val="00EE7BE1"/>
    <w:rsid w:val="00EF0630"/>
    <w:rsid w:val="00EF11D4"/>
    <w:rsid w:val="00EF3663"/>
    <w:rsid w:val="00EF4175"/>
    <w:rsid w:val="00EF533B"/>
    <w:rsid w:val="00EF6E88"/>
    <w:rsid w:val="00EF7335"/>
    <w:rsid w:val="00F02696"/>
    <w:rsid w:val="00F030B8"/>
    <w:rsid w:val="00F03C5A"/>
    <w:rsid w:val="00F04612"/>
    <w:rsid w:val="00F0492D"/>
    <w:rsid w:val="00F05110"/>
    <w:rsid w:val="00F064EE"/>
    <w:rsid w:val="00F06BFA"/>
    <w:rsid w:val="00F0732F"/>
    <w:rsid w:val="00F07EC5"/>
    <w:rsid w:val="00F12864"/>
    <w:rsid w:val="00F135E2"/>
    <w:rsid w:val="00F1660C"/>
    <w:rsid w:val="00F22F42"/>
    <w:rsid w:val="00F24CBC"/>
    <w:rsid w:val="00F316D3"/>
    <w:rsid w:val="00F44396"/>
    <w:rsid w:val="00F4718E"/>
    <w:rsid w:val="00F47BB8"/>
    <w:rsid w:val="00F52B83"/>
    <w:rsid w:val="00F53570"/>
    <w:rsid w:val="00F545F4"/>
    <w:rsid w:val="00F558EB"/>
    <w:rsid w:val="00F55ED1"/>
    <w:rsid w:val="00F567F5"/>
    <w:rsid w:val="00F57D9F"/>
    <w:rsid w:val="00F6051D"/>
    <w:rsid w:val="00F6192E"/>
    <w:rsid w:val="00F635C0"/>
    <w:rsid w:val="00F66E0C"/>
    <w:rsid w:val="00F70C0D"/>
    <w:rsid w:val="00F72D23"/>
    <w:rsid w:val="00F74B5E"/>
    <w:rsid w:val="00F80642"/>
    <w:rsid w:val="00F815D8"/>
    <w:rsid w:val="00F82A75"/>
    <w:rsid w:val="00F841EA"/>
    <w:rsid w:val="00F86E3B"/>
    <w:rsid w:val="00F87334"/>
    <w:rsid w:val="00F9017B"/>
    <w:rsid w:val="00F91684"/>
    <w:rsid w:val="00F92690"/>
    <w:rsid w:val="00F93E1A"/>
    <w:rsid w:val="00F94346"/>
    <w:rsid w:val="00F94D0A"/>
    <w:rsid w:val="00F95008"/>
    <w:rsid w:val="00F95C16"/>
    <w:rsid w:val="00F97315"/>
    <w:rsid w:val="00FA2D25"/>
    <w:rsid w:val="00FB2052"/>
    <w:rsid w:val="00FB769A"/>
    <w:rsid w:val="00FC12F2"/>
    <w:rsid w:val="00FC14A2"/>
    <w:rsid w:val="00FC1BFF"/>
    <w:rsid w:val="00FC2D2B"/>
    <w:rsid w:val="00FC53C0"/>
    <w:rsid w:val="00FC616A"/>
    <w:rsid w:val="00FC7A24"/>
    <w:rsid w:val="00FD02E6"/>
    <w:rsid w:val="00FD07BB"/>
    <w:rsid w:val="00FD29CB"/>
    <w:rsid w:val="00FD7EBA"/>
    <w:rsid w:val="00FE2596"/>
    <w:rsid w:val="00FE5598"/>
    <w:rsid w:val="00FE6858"/>
    <w:rsid w:val="00FF3FB3"/>
    <w:rsid w:val="00FF637A"/>
    <w:rsid w:val="00FF68A7"/>
    <w:rsid w:val="00FF7008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279B-A5E8-41D0-978F-D638D0F2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96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24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679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6796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C02A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66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664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66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6664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4C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A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3A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FF637A"/>
  </w:style>
  <w:style w:type="table" w:styleId="Grigliatabella">
    <w:name w:val="Table Grid"/>
    <w:basedOn w:val="Tabellanormale"/>
    <w:uiPriority w:val="39"/>
    <w:rsid w:val="0031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815D8"/>
    <w:pPr>
      <w:spacing w:before="100" w:beforeAutospacing="1" w:after="100" w:afterAutospacing="1"/>
    </w:pPr>
  </w:style>
  <w:style w:type="character" w:customStyle="1" w:styleId="Titolo2Carattere1">
    <w:name w:val="Titolo 2 Carattere1"/>
    <w:rsid w:val="008961A5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Contenutocornice">
    <w:name w:val="Contenuto cornice"/>
    <w:basedOn w:val="Normale"/>
    <w:qFormat/>
    <w:rsid w:val="008961A5"/>
    <w:pPr>
      <w:suppressAutoHyphens/>
    </w:pPr>
    <w:rPr>
      <w:color w:val="00000A"/>
    </w:rPr>
  </w:style>
  <w:style w:type="character" w:styleId="Enfasigrassetto">
    <w:name w:val="Strong"/>
    <w:uiPriority w:val="22"/>
    <w:qFormat/>
    <w:rsid w:val="00D32448"/>
    <w:rPr>
      <w:b/>
      <w:bCs/>
    </w:rPr>
  </w:style>
  <w:style w:type="character" w:customStyle="1" w:styleId="Titolo1Carattere">
    <w:name w:val="Titolo 1 Carattere"/>
    <w:link w:val="Titolo1"/>
    <w:uiPriority w:val="9"/>
    <w:rsid w:val="00D3244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rpodeltesto">
    <w:name w:val="Corpo del testo"/>
    <w:basedOn w:val="Normale"/>
    <w:rsid w:val="007039F8"/>
    <w:pPr>
      <w:suppressAutoHyphens/>
      <w:jc w:val="both"/>
    </w:pPr>
    <w:rPr>
      <w:b/>
      <w:bCs/>
      <w:i/>
      <w:iCs/>
      <w:color w:val="00000A"/>
    </w:rPr>
  </w:style>
  <w:style w:type="paragraph" w:styleId="Corpotesto">
    <w:name w:val="Body Text"/>
    <w:basedOn w:val="Normale"/>
    <w:link w:val="CorpotestoCarattere"/>
    <w:unhideWhenUsed/>
    <w:rsid w:val="00024909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24909"/>
    <w:rPr>
      <w:rFonts w:ascii="Times New Roman" w:eastAsia="Times New Roman" w:hAnsi="Times New Roman"/>
      <w:sz w:val="22"/>
    </w:rPr>
  </w:style>
  <w:style w:type="character" w:styleId="Enfasicorsivo">
    <w:name w:val="Emphasis"/>
    <w:qFormat/>
    <w:rsid w:val="00C93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0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7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6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0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93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5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9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38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11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2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9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18B1-769A-4CA0-ADEC-DC7C7DD6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SSEG01</cp:lastModifiedBy>
  <cp:revision>2</cp:revision>
  <cp:lastPrinted>2017-10-30T14:58:00Z</cp:lastPrinted>
  <dcterms:created xsi:type="dcterms:W3CDTF">2019-05-10T06:45:00Z</dcterms:created>
  <dcterms:modified xsi:type="dcterms:W3CDTF">2019-05-10T06:45:00Z</dcterms:modified>
</cp:coreProperties>
</file>